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3B67" w:rsidRPr="00C12238" w:rsidRDefault="00C63B67" w:rsidP="00C63B67">
      <w:pPr>
        <w:jc w:val="right"/>
        <w:rPr>
          <w:rFonts w:ascii="Sylfaen" w:hAnsi="Sylfaen"/>
          <w:lang w:val="ka-GE"/>
        </w:rPr>
      </w:pPr>
      <w:r w:rsidRPr="00C12238">
        <w:rPr>
          <w:rFonts w:ascii="Sylfaen" w:hAnsi="Sylfaen"/>
          <w:lang w:val="ka-GE"/>
        </w:rPr>
        <w:t xml:space="preserve">პროფესიული საგანმანათლებლო პროგრამის  </w:t>
      </w:r>
    </w:p>
    <w:p w:rsidR="00C63B67" w:rsidRPr="00E661EB" w:rsidRDefault="00C63B67" w:rsidP="00C63B67">
      <w:pPr>
        <w:jc w:val="right"/>
        <w:rPr>
          <w:rFonts w:ascii="Sylfaen" w:hAnsi="Sylfaen"/>
          <w:lang w:val="en-US"/>
        </w:rPr>
      </w:pPr>
      <w:r w:rsidRPr="00C12238">
        <w:rPr>
          <w:rFonts w:ascii="Sylfaen" w:hAnsi="Sylfaen"/>
          <w:lang w:val="ka-GE"/>
        </w:rPr>
        <w:t xml:space="preserve">                                                                                                                                                                     </w:t>
      </w:r>
      <w:r w:rsidRPr="00C12238">
        <w:rPr>
          <w:rFonts w:ascii="Sylfaen" w:hAnsi="Sylfaen"/>
          <w:lang w:val="en-US"/>
        </w:rPr>
        <w:t xml:space="preserve">  დანართი</w:t>
      </w:r>
      <w:r w:rsidRPr="00C12238">
        <w:rPr>
          <w:rFonts w:ascii="Sylfaen" w:hAnsi="Sylfaen"/>
          <w:lang w:val="ka-GE"/>
        </w:rPr>
        <w:t xml:space="preserve">  №  </w:t>
      </w:r>
      <w:r>
        <w:rPr>
          <w:rFonts w:ascii="Sylfaen" w:hAnsi="Sylfaen"/>
          <w:lang w:val="en-US"/>
        </w:rPr>
        <w:t>16</w:t>
      </w:r>
    </w:p>
    <w:p w:rsidR="00C63B67" w:rsidRPr="00C12238" w:rsidRDefault="00C63B67" w:rsidP="00C63B67">
      <w:pPr>
        <w:jc w:val="right"/>
        <w:rPr>
          <w:rFonts w:ascii="Sylfaen" w:hAnsi="Sylfaen"/>
          <w:lang w:val="ka-GE"/>
        </w:rPr>
      </w:pPr>
    </w:p>
    <w:p w:rsidR="00C63B67" w:rsidRPr="00C12238" w:rsidRDefault="00C63B67" w:rsidP="00C63B67">
      <w:pPr>
        <w:rPr>
          <w:rFonts w:ascii="Sylfaen" w:hAnsi="Sylfaen"/>
          <w:lang w:val="en-US"/>
        </w:rPr>
      </w:pPr>
    </w:p>
    <w:p w:rsidR="00C63B67" w:rsidRPr="00C12238" w:rsidRDefault="00C63B67" w:rsidP="00C63B67">
      <w:pPr>
        <w:rPr>
          <w:rFonts w:ascii="Sylfaen" w:hAnsi="Sylfaen"/>
          <w:lang w:val="en-US"/>
        </w:rPr>
      </w:pPr>
    </w:p>
    <w:p w:rsidR="00C63B67" w:rsidRPr="00C12238" w:rsidRDefault="00C63B67" w:rsidP="00C63B67">
      <w:pPr>
        <w:spacing w:after="0" w:line="240" w:lineRule="auto"/>
        <w:jc w:val="center"/>
        <w:rPr>
          <w:rFonts w:ascii="Sylfaen" w:hAnsi="Sylfaen" w:cs="Arial"/>
          <w:sz w:val="24"/>
          <w:szCs w:val="24"/>
        </w:rPr>
      </w:pPr>
      <w:r w:rsidRPr="00C12238">
        <w:rPr>
          <w:rFonts w:ascii="Sylfaen" w:hAnsi="Sylfaen" w:cs="Arial"/>
          <w:sz w:val="24"/>
          <w:szCs w:val="24"/>
        </w:rPr>
        <w:tab/>
      </w:r>
    </w:p>
    <w:p w:rsidR="00C63B67" w:rsidRPr="00C12238" w:rsidRDefault="00C63B67" w:rsidP="00C63B67">
      <w:pPr>
        <w:jc w:val="center"/>
        <w:rPr>
          <w:rFonts w:ascii="Sylfaen" w:hAnsi="Sylfaen"/>
          <w:sz w:val="24"/>
          <w:szCs w:val="24"/>
          <w:lang w:val="ka-GE"/>
        </w:rPr>
      </w:pPr>
      <w:r w:rsidRPr="00C12238">
        <w:rPr>
          <w:rFonts w:ascii="Sylfaen" w:hAnsi="Sylfaen" w:cs="Arial"/>
          <w:sz w:val="24"/>
          <w:szCs w:val="24"/>
        </w:rPr>
        <w:tab/>
      </w:r>
    </w:p>
    <w:p w:rsidR="00C63B67" w:rsidRPr="00C12238" w:rsidRDefault="00C63B67" w:rsidP="00C63B67">
      <w:pPr>
        <w:jc w:val="center"/>
        <w:rPr>
          <w:rFonts w:ascii="Sylfaen" w:hAnsi="Sylfaen" w:cs="Calibri"/>
          <w:sz w:val="24"/>
          <w:szCs w:val="24"/>
          <w:lang w:val="ka-GE"/>
        </w:rPr>
      </w:pPr>
      <w:r w:rsidRPr="00C12238">
        <w:rPr>
          <w:rFonts w:ascii="Sylfaen" w:hAnsi="Sylfaen"/>
          <w:sz w:val="24"/>
          <w:szCs w:val="24"/>
          <w:lang w:val="ka-GE"/>
        </w:rPr>
        <w:t>სსიპ კოლეჯი ,,ახალი ტალღა“</w:t>
      </w:r>
    </w:p>
    <w:p w:rsidR="00C63B67" w:rsidRPr="00C12238" w:rsidRDefault="00C63B67" w:rsidP="00C63B67">
      <w:pPr>
        <w:rPr>
          <w:rFonts w:ascii="Sylfaen" w:hAnsi="Sylfaen"/>
          <w:lang w:val="ka-GE"/>
        </w:rPr>
      </w:pPr>
    </w:p>
    <w:p w:rsidR="00C63B67" w:rsidRPr="00C12238" w:rsidRDefault="00C63B67" w:rsidP="00C63B67">
      <w:pPr>
        <w:jc w:val="center"/>
        <w:rPr>
          <w:rFonts w:ascii="Sylfaen" w:hAnsi="Sylfaen" w:cs="Sylfaen"/>
          <w:b/>
          <w:sz w:val="28"/>
          <w:szCs w:val="28"/>
          <w:lang w:val="en-US"/>
        </w:rPr>
      </w:pPr>
      <w:r w:rsidRPr="00C12238">
        <w:rPr>
          <w:rFonts w:ascii="Sylfaen" w:hAnsi="Sylfaen" w:cs="Sylfaen"/>
          <w:b/>
          <w:sz w:val="28"/>
          <w:szCs w:val="28"/>
          <w:lang w:val="ka-GE"/>
        </w:rPr>
        <w:t>ელექტროობა</w:t>
      </w:r>
    </w:p>
    <w:p w:rsidR="00C63B67" w:rsidRPr="00C12238" w:rsidRDefault="00C63B67" w:rsidP="00C63B67">
      <w:pPr>
        <w:jc w:val="center"/>
        <w:rPr>
          <w:rFonts w:ascii="Sylfaen" w:hAnsi="Sylfaen" w:cs="Sylfaen"/>
          <w:b/>
          <w:sz w:val="24"/>
          <w:szCs w:val="24"/>
          <w:lang w:val="en-US"/>
        </w:rPr>
      </w:pPr>
    </w:p>
    <w:p w:rsidR="00C63B67" w:rsidRPr="00C12238" w:rsidRDefault="00C63B67" w:rsidP="00C63B67">
      <w:pPr>
        <w:jc w:val="center"/>
        <w:rPr>
          <w:rFonts w:ascii="Sylfaen" w:hAnsi="Sylfaen" w:cs="Arial"/>
          <w:b/>
          <w:sz w:val="24"/>
          <w:szCs w:val="24"/>
          <w:lang w:val="en-US"/>
        </w:rPr>
      </w:pPr>
      <w:r w:rsidRPr="00C12238">
        <w:rPr>
          <w:rFonts w:ascii="Sylfaen" w:hAnsi="Sylfaen" w:cs="Arial"/>
          <w:b/>
          <w:sz w:val="24"/>
          <w:szCs w:val="24"/>
          <w:lang w:val="ka-GE"/>
        </w:rPr>
        <w:t>მოდული</w:t>
      </w:r>
      <w:r w:rsidRPr="00C12238">
        <w:rPr>
          <w:rFonts w:ascii="Sylfaen" w:hAnsi="Sylfaen" w:cs="Arial"/>
          <w:b/>
          <w:sz w:val="24"/>
          <w:szCs w:val="24"/>
          <w:lang w:val="en-US"/>
        </w:rPr>
        <w:t xml:space="preserve">:  </w:t>
      </w:r>
      <w:r w:rsidRPr="00C12238">
        <w:rPr>
          <w:rFonts w:ascii="Sylfaen" w:hAnsi="Sylfaen" w:cs="Arial"/>
          <w:b/>
          <w:sz w:val="24"/>
          <w:szCs w:val="24"/>
          <w:lang w:val="ka-GE"/>
        </w:rPr>
        <w:t>ელექტრული მონტაჟი</w:t>
      </w:r>
    </w:p>
    <w:p w:rsidR="00C63B67" w:rsidRPr="00C12238" w:rsidRDefault="00C63B67" w:rsidP="00C63B67">
      <w:pPr>
        <w:jc w:val="center"/>
        <w:rPr>
          <w:rFonts w:ascii="Sylfaen" w:hAnsi="Sylfaen" w:cs="Arial"/>
          <w:b/>
          <w:sz w:val="24"/>
          <w:szCs w:val="24"/>
          <w:lang w:val="ka-GE"/>
        </w:rPr>
      </w:pPr>
      <w:r w:rsidRPr="00C12238">
        <w:rPr>
          <w:rFonts w:ascii="Sylfaen" w:hAnsi="Sylfaen" w:cs="Arial"/>
          <w:b/>
          <w:sz w:val="24"/>
          <w:szCs w:val="24"/>
          <w:lang w:val="ka-GE"/>
        </w:rPr>
        <w:t xml:space="preserve">სტატუსი: სავალდებულო </w:t>
      </w:r>
    </w:p>
    <w:p w:rsidR="00C63B67" w:rsidRPr="00C12238" w:rsidRDefault="00C63B67" w:rsidP="00C63B67">
      <w:pPr>
        <w:rPr>
          <w:rFonts w:ascii="Sylfaen" w:hAnsi="Sylfaen" w:cs="Arial"/>
          <w:b/>
          <w:sz w:val="24"/>
          <w:szCs w:val="24"/>
          <w:lang w:val="en-US"/>
        </w:rPr>
      </w:pPr>
    </w:p>
    <w:p w:rsidR="00C63B67" w:rsidRPr="00C12238" w:rsidRDefault="00C63B67" w:rsidP="00C63B67">
      <w:pPr>
        <w:jc w:val="center"/>
        <w:rPr>
          <w:rFonts w:ascii="Sylfaen" w:hAnsi="Sylfaen" w:cs="Arial"/>
          <w:b/>
          <w:sz w:val="20"/>
          <w:szCs w:val="20"/>
          <w:lang w:val="en-US"/>
        </w:rPr>
      </w:pPr>
    </w:p>
    <w:p w:rsidR="00C63B67" w:rsidRDefault="00C63B67" w:rsidP="00C63B67">
      <w:pPr>
        <w:jc w:val="center"/>
        <w:rPr>
          <w:rFonts w:ascii="Sylfaen" w:hAnsi="Sylfaen" w:cs="Arial"/>
          <w:b/>
          <w:sz w:val="20"/>
          <w:szCs w:val="20"/>
          <w:lang w:val="ka-GE"/>
        </w:rPr>
      </w:pPr>
      <w:r w:rsidRPr="00C12238">
        <w:rPr>
          <w:rFonts w:ascii="Sylfaen" w:hAnsi="Sylfaen" w:cs="Arial"/>
          <w:b/>
          <w:sz w:val="20"/>
          <w:szCs w:val="20"/>
          <w:lang w:val="ka-GE"/>
        </w:rPr>
        <w:t>20</w:t>
      </w:r>
      <w:r>
        <w:rPr>
          <w:rFonts w:ascii="Sylfaen" w:hAnsi="Sylfaen" w:cs="Arial"/>
          <w:b/>
          <w:sz w:val="20"/>
          <w:szCs w:val="20"/>
          <w:lang w:val="ka-GE"/>
        </w:rPr>
        <w:t>21</w:t>
      </w:r>
      <w:r w:rsidRPr="00C12238">
        <w:rPr>
          <w:rFonts w:ascii="Sylfaen" w:hAnsi="Sylfaen" w:cs="Arial"/>
          <w:b/>
          <w:sz w:val="20"/>
          <w:szCs w:val="20"/>
          <w:lang w:val="ka-GE"/>
        </w:rPr>
        <w:t xml:space="preserve"> წელი</w:t>
      </w:r>
    </w:p>
    <w:p w:rsidR="00C63B67" w:rsidRDefault="00C63B67" w:rsidP="007D73F9">
      <w:pPr>
        <w:spacing w:before="120" w:line="240" w:lineRule="auto"/>
        <w:jc w:val="center"/>
        <w:rPr>
          <w:rFonts w:ascii="Sylfaen" w:hAnsi="Sylfaen" w:cs="Arial"/>
          <w:b/>
          <w:sz w:val="20"/>
          <w:szCs w:val="20"/>
          <w:lang w:val="ka-GE"/>
        </w:rPr>
      </w:pPr>
    </w:p>
    <w:p w:rsidR="00C63B67" w:rsidRDefault="00C63B67" w:rsidP="007D73F9">
      <w:pPr>
        <w:spacing w:before="120" w:line="240" w:lineRule="auto"/>
        <w:jc w:val="center"/>
        <w:rPr>
          <w:rFonts w:ascii="Sylfaen" w:hAnsi="Sylfaen" w:cs="Arial"/>
          <w:b/>
          <w:sz w:val="20"/>
          <w:szCs w:val="20"/>
          <w:lang w:val="ka-GE"/>
        </w:rPr>
      </w:pPr>
    </w:p>
    <w:p w:rsidR="007276B1" w:rsidRPr="003B5E7C" w:rsidRDefault="0055316B" w:rsidP="007D73F9">
      <w:pPr>
        <w:spacing w:before="120" w:line="240" w:lineRule="auto"/>
        <w:jc w:val="center"/>
        <w:rPr>
          <w:rFonts w:ascii="Sylfaen" w:hAnsi="Sylfaen" w:cs="Arial"/>
          <w:b/>
          <w:sz w:val="20"/>
          <w:szCs w:val="20"/>
          <w:lang w:val="ka-GE"/>
        </w:rPr>
      </w:pPr>
      <w:r w:rsidRPr="003B5E7C">
        <w:rPr>
          <w:rFonts w:ascii="Sylfaen" w:hAnsi="Sylfaen" w:cs="Arial"/>
          <w:b/>
          <w:sz w:val="20"/>
          <w:szCs w:val="20"/>
          <w:lang w:val="ka-GE"/>
        </w:rPr>
        <w:lastRenderedPageBreak/>
        <w:t>მოდული</w:t>
      </w:r>
    </w:p>
    <w:p w:rsidR="00116818" w:rsidRPr="003B5E7C" w:rsidRDefault="0048765C" w:rsidP="00C5332D">
      <w:pPr>
        <w:pStyle w:val="a3"/>
        <w:numPr>
          <w:ilvl w:val="0"/>
          <w:numId w:val="15"/>
        </w:numPr>
        <w:spacing w:before="120" w:line="240" w:lineRule="auto"/>
        <w:rPr>
          <w:rFonts w:ascii="Sylfaen" w:hAnsi="Sylfaen" w:cs="Arial"/>
          <w:sz w:val="20"/>
          <w:szCs w:val="20"/>
          <w:lang w:val="en-US"/>
        </w:rPr>
      </w:pPr>
      <w:r w:rsidRPr="003B5E7C">
        <w:rPr>
          <w:rFonts w:ascii="Sylfaen" w:hAnsi="Sylfaen" w:cs="Arial"/>
          <w:sz w:val="20"/>
          <w:szCs w:val="20"/>
          <w:lang w:val="ka-GE"/>
        </w:rPr>
        <w:t>ზოგადი ინფორმაცია</w:t>
      </w:r>
    </w:p>
    <w:tbl>
      <w:tblPr>
        <w:tblStyle w:val="a5"/>
        <w:tblpPr w:leftFromText="180" w:rightFromText="180" w:vertAnchor="page" w:horzAnchor="margin" w:tblpY="2446"/>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465"/>
        <w:gridCol w:w="7429"/>
      </w:tblGrid>
      <w:tr w:rsidR="006E54BC" w:rsidRPr="003B5E7C" w:rsidTr="002E5F84">
        <w:trPr>
          <w:trHeight w:val="453"/>
        </w:trPr>
        <w:tc>
          <w:tcPr>
            <w:tcW w:w="2506" w:type="pct"/>
          </w:tcPr>
          <w:p w:rsidR="006E54BC" w:rsidRPr="003B5E7C" w:rsidRDefault="006E54BC" w:rsidP="006E54BC">
            <w:pPr>
              <w:ind w:right="906"/>
              <w:rPr>
                <w:rFonts w:ascii="Sylfaen" w:hAnsi="Sylfaen" w:cs="Arial"/>
                <w:b/>
                <w:sz w:val="20"/>
                <w:szCs w:val="20"/>
                <w:lang w:val="en-US"/>
              </w:rPr>
            </w:pPr>
            <w:r w:rsidRPr="003B5E7C">
              <w:rPr>
                <w:rFonts w:ascii="Sylfaen" w:hAnsi="Sylfaen" w:cs="Arial"/>
                <w:b/>
                <w:sz w:val="20"/>
                <w:szCs w:val="20"/>
                <w:lang w:val="ka-GE"/>
              </w:rPr>
              <w:t>რეგისტრაციის ნომერი</w:t>
            </w:r>
            <w:r w:rsidRPr="003B5E7C">
              <w:rPr>
                <w:rFonts w:ascii="Sylfaen" w:hAnsi="Sylfaen" w:cs="Arial"/>
                <w:b/>
                <w:sz w:val="20"/>
                <w:szCs w:val="20"/>
                <w:lang w:val="en-US"/>
              </w:rPr>
              <w:t>:</w:t>
            </w:r>
          </w:p>
        </w:tc>
        <w:tc>
          <w:tcPr>
            <w:tcW w:w="2494" w:type="pct"/>
          </w:tcPr>
          <w:p w:rsidR="006E54BC" w:rsidRPr="003B5E7C" w:rsidRDefault="00A71A48" w:rsidP="006E54BC">
            <w:pPr>
              <w:jc w:val="both"/>
              <w:rPr>
                <w:rFonts w:ascii="Sylfaen" w:hAnsi="Sylfaen" w:cs="Arial"/>
                <w:b/>
                <w:sz w:val="20"/>
                <w:szCs w:val="20"/>
                <w:lang w:val="ka-GE"/>
              </w:rPr>
            </w:pPr>
            <w:r>
              <w:rPr>
                <w:rFonts w:ascii="Sylfaen" w:hAnsi="Sylfaen" w:cs="Arial"/>
                <w:sz w:val="20"/>
                <w:szCs w:val="20"/>
                <w:lang w:val="ka-GE"/>
              </w:rPr>
              <w:t>0731307</w:t>
            </w:r>
          </w:p>
        </w:tc>
      </w:tr>
      <w:tr w:rsidR="006E54BC" w:rsidRPr="003B5E7C" w:rsidTr="002E5F84">
        <w:trPr>
          <w:trHeight w:val="437"/>
        </w:trPr>
        <w:tc>
          <w:tcPr>
            <w:tcW w:w="2506" w:type="pct"/>
          </w:tcPr>
          <w:p w:rsidR="006E54BC" w:rsidRPr="003B5E7C" w:rsidRDefault="006E54BC" w:rsidP="00A92B5D">
            <w:pPr>
              <w:rPr>
                <w:rFonts w:ascii="Sylfaen" w:hAnsi="Sylfaen" w:cs="Arial"/>
                <w:b/>
                <w:sz w:val="20"/>
                <w:szCs w:val="20"/>
                <w:lang w:val="ka-GE"/>
              </w:rPr>
            </w:pPr>
            <w:r w:rsidRPr="003B5E7C">
              <w:rPr>
                <w:rFonts w:ascii="Sylfaen" w:hAnsi="Sylfaen" w:cs="Arial"/>
                <w:b/>
                <w:sz w:val="20"/>
                <w:szCs w:val="20"/>
                <w:lang w:val="ka-GE"/>
              </w:rPr>
              <w:t>სახელი</w:t>
            </w:r>
            <w:r w:rsidRPr="003B5E7C">
              <w:rPr>
                <w:rFonts w:ascii="Sylfaen" w:hAnsi="Sylfaen" w:cs="Arial"/>
                <w:b/>
                <w:sz w:val="20"/>
                <w:szCs w:val="20"/>
                <w:lang w:val="en-US"/>
              </w:rPr>
              <w:t>:</w:t>
            </w:r>
            <w:r w:rsidR="00041EF6" w:rsidRPr="003B5E7C">
              <w:rPr>
                <w:rFonts w:ascii="Sylfaen" w:hAnsi="Sylfaen" w:cs="Arial"/>
                <w:b/>
                <w:sz w:val="20"/>
                <w:szCs w:val="20"/>
                <w:lang w:val="ka-GE"/>
              </w:rPr>
              <w:t xml:space="preserve"> </w:t>
            </w:r>
          </w:p>
        </w:tc>
        <w:tc>
          <w:tcPr>
            <w:tcW w:w="2494" w:type="pct"/>
          </w:tcPr>
          <w:p w:rsidR="006E54BC" w:rsidRPr="003B5E7C" w:rsidRDefault="007C7F46" w:rsidP="006E54BC">
            <w:pPr>
              <w:jc w:val="both"/>
              <w:rPr>
                <w:rFonts w:ascii="Sylfaen" w:hAnsi="Sylfaen" w:cs="Arial"/>
                <w:sz w:val="20"/>
                <w:szCs w:val="20"/>
                <w:highlight w:val="yellow"/>
                <w:lang w:val="ka-GE"/>
              </w:rPr>
            </w:pPr>
            <w:r w:rsidRPr="003B5E7C">
              <w:rPr>
                <w:rFonts w:ascii="Sylfaen" w:hAnsi="Sylfaen" w:cs="Arial"/>
                <w:sz w:val="20"/>
                <w:szCs w:val="20"/>
                <w:lang w:val="ka-GE"/>
              </w:rPr>
              <w:t>ელექტრული მონტაჟი</w:t>
            </w:r>
          </w:p>
        </w:tc>
      </w:tr>
      <w:tr w:rsidR="006E54BC" w:rsidRPr="003B5E7C" w:rsidTr="002E5F84">
        <w:trPr>
          <w:trHeight w:val="437"/>
        </w:trPr>
        <w:tc>
          <w:tcPr>
            <w:tcW w:w="2506" w:type="pct"/>
          </w:tcPr>
          <w:p w:rsidR="006E54BC" w:rsidRPr="003B5E7C" w:rsidRDefault="006E54BC" w:rsidP="006E54BC">
            <w:pPr>
              <w:rPr>
                <w:rFonts w:ascii="Sylfaen" w:hAnsi="Sylfaen" w:cs="Arial"/>
                <w:b/>
                <w:sz w:val="20"/>
                <w:szCs w:val="20"/>
                <w:lang w:val="en-US"/>
              </w:rPr>
            </w:pPr>
            <w:r w:rsidRPr="003B5E7C">
              <w:rPr>
                <w:rFonts w:ascii="Sylfaen" w:hAnsi="Sylfaen" w:cs="Arial"/>
                <w:b/>
                <w:sz w:val="20"/>
                <w:szCs w:val="20"/>
                <w:lang w:val="ka-GE"/>
              </w:rPr>
              <w:t>გამოშვების/ცვლილების თარიღი</w:t>
            </w:r>
            <w:r w:rsidRPr="003B5E7C">
              <w:rPr>
                <w:rFonts w:ascii="Sylfaen" w:hAnsi="Sylfaen" w:cs="Arial"/>
                <w:b/>
                <w:sz w:val="20"/>
                <w:szCs w:val="20"/>
                <w:lang w:val="en-US"/>
              </w:rPr>
              <w:t>:</w:t>
            </w:r>
          </w:p>
        </w:tc>
        <w:tc>
          <w:tcPr>
            <w:tcW w:w="2494" w:type="pct"/>
          </w:tcPr>
          <w:p w:rsidR="006E54BC" w:rsidRPr="003B5E7C" w:rsidRDefault="004A5B04" w:rsidP="006E54BC">
            <w:pPr>
              <w:spacing w:before="120"/>
              <w:jc w:val="both"/>
              <w:rPr>
                <w:rFonts w:ascii="Sylfaen" w:hAnsi="Sylfaen" w:cs="Arial"/>
                <w:sz w:val="20"/>
                <w:szCs w:val="20"/>
                <w:lang w:val="ka-GE"/>
              </w:rPr>
            </w:pPr>
            <w:r>
              <w:rPr>
                <w:rFonts w:ascii="Sylfaen" w:hAnsi="Sylfaen" w:cs="Arial"/>
                <w:sz w:val="20"/>
                <w:szCs w:val="20"/>
                <w:lang w:val="en-US"/>
              </w:rPr>
              <w:t>11.08.2017</w:t>
            </w:r>
            <w:r w:rsidR="00615AC8">
              <w:rPr>
                <w:rFonts w:ascii="Sylfaen" w:hAnsi="Sylfaen"/>
                <w:sz w:val="20"/>
                <w:szCs w:val="20"/>
                <w:lang w:val="ka-GE"/>
              </w:rPr>
              <w:t>/15.09.2021</w:t>
            </w:r>
          </w:p>
        </w:tc>
      </w:tr>
      <w:tr w:rsidR="006E54BC" w:rsidRPr="003B5E7C" w:rsidTr="002E5F84">
        <w:trPr>
          <w:trHeight w:val="437"/>
        </w:trPr>
        <w:tc>
          <w:tcPr>
            <w:tcW w:w="2506" w:type="pct"/>
          </w:tcPr>
          <w:p w:rsidR="006E54BC" w:rsidRPr="003B5E7C" w:rsidRDefault="006E54BC" w:rsidP="006E54BC">
            <w:pPr>
              <w:tabs>
                <w:tab w:val="left" w:pos="5760"/>
              </w:tabs>
              <w:spacing w:before="120"/>
              <w:rPr>
                <w:rFonts w:ascii="Sylfaen" w:hAnsi="Sylfaen" w:cs="Arial"/>
                <w:b/>
                <w:sz w:val="20"/>
                <w:szCs w:val="20"/>
                <w:lang w:val="en-US"/>
              </w:rPr>
            </w:pPr>
            <w:r w:rsidRPr="003B5E7C">
              <w:rPr>
                <w:rFonts w:ascii="Sylfaen" w:hAnsi="Sylfaen" w:cs="Arial"/>
                <w:b/>
                <w:sz w:val="20"/>
                <w:szCs w:val="20"/>
                <w:lang w:val="ka-GE"/>
              </w:rPr>
              <w:t>კრედიტების რაოდენობა</w:t>
            </w:r>
            <w:r w:rsidR="007C7F46" w:rsidRPr="003B5E7C">
              <w:rPr>
                <w:rFonts w:ascii="Sylfaen" w:hAnsi="Sylfaen" w:cs="Arial"/>
                <w:b/>
                <w:sz w:val="20"/>
                <w:szCs w:val="20"/>
                <w:lang w:val="en-US"/>
              </w:rPr>
              <w:t>:</w:t>
            </w:r>
          </w:p>
        </w:tc>
        <w:tc>
          <w:tcPr>
            <w:tcW w:w="2494" w:type="pct"/>
          </w:tcPr>
          <w:p w:rsidR="006E54BC" w:rsidRPr="003B5E7C" w:rsidRDefault="007C7F46" w:rsidP="006E54BC">
            <w:pPr>
              <w:spacing w:before="120" w:after="200"/>
              <w:jc w:val="both"/>
              <w:rPr>
                <w:rFonts w:ascii="Sylfaen" w:hAnsi="Sylfaen" w:cs="Arial"/>
                <w:sz w:val="20"/>
                <w:szCs w:val="20"/>
                <w:lang w:val="ka-GE"/>
              </w:rPr>
            </w:pPr>
            <w:r w:rsidRPr="003B5E7C">
              <w:rPr>
                <w:rFonts w:ascii="Sylfaen" w:hAnsi="Sylfaen" w:cs="Arial"/>
                <w:sz w:val="20"/>
                <w:szCs w:val="20"/>
                <w:lang w:val="ka-GE"/>
              </w:rPr>
              <w:t>4</w:t>
            </w:r>
          </w:p>
        </w:tc>
      </w:tr>
      <w:tr w:rsidR="00D22A6E" w:rsidRPr="003B5E7C" w:rsidTr="002E5F84">
        <w:trPr>
          <w:trHeight w:val="437"/>
        </w:trPr>
        <w:tc>
          <w:tcPr>
            <w:tcW w:w="2506" w:type="pct"/>
          </w:tcPr>
          <w:p w:rsidR="00D22A6E" w:rsidRPr="003B5E7C" w:rsidRDefault="00D22A6E" w:rsidP="00D22A6E">
            <w:pPr>
              <w:spacing w:before="120"/>
              <w:rPr>
                <w:rFonts w:ascii="Sylfaen" w:hAnsi="Sylfaen" w:cs="Arial"/>
                <w:b/>
                <w:sz w:val="20"/>
                <w:szCs w:val="20"/>
                <w:lang w:val="ka-GE"/>
              </w:rPr>
            </w:pPr>
            <w:r w:rsidRPr="003B5E7C">
              <w:rPr>
                <w:rFonts w:ascii="Sylfaen" w:hAnsi="Sylfaen" w:cs="Arial"/>
                <w:b/>
                <w:sz w:val="20"/>
                <w:szCs w:val="20"/>
                <w:lang w:val="ka-GE"/>
              </w:rPr>
              <w:t>წინაპირობები</w:t>
            </w:r>
            <w:r w:rsidRPr="003B5E7C">
              <w:rPr>
                <w:rFonts w:ascii="Sylfaen" w:hAnsi="Sylfaen" w:cs="Arial"/>
                <w:b/>
                <w:sz w:val="20"/>
                <w:szCs w:val="20"/>
                <w:lang w:val="en-US"/>
              </w:rPr>
              <w:t xml:space="preserve">: </w:t>
            </w:r>
          </w:p>
        </w:tc>
        <w:tc>
          <w:tcPr>
            <w:tcW w:w="2494" w:type="pct"/>
          </w:tcPr>
          <w:p w:rsidR="00D22A6E" w:rsidRPr="003B5E7C" w:rsidRDefault="00D22A6E" w:rsidP="00D22A6E">
            <w:pPr>
              <w:spacing w:before="120" w:after="200"/>
              <w:jc w:val="both"/>
              <w:rPr>
                <w:rFonts w:ascii="Sylfaen" w:hAnsi="Sylfaen" w:cs="Arial"/>
                <w:sz w:val="20"/>
                <w:szCs w:val="20"/>
                <w:lang w:val="ka-GE"/>
              </w:rPr>
            </w:pPr>
          </w:p>
        </w:tc>
      </w:tr>
      <w:tr w:rsidR="00D22A6E" w:rsidRPr="003B5E7C" w:rsidTr="00041EF6">
        <w:trPr>
          <w:trHeight w:val="1853"/>
        </w:trPr>
        <w:tc>
          <w:tcPr>
            <w:tcW w:w="2506" w:type="pct"/>
          </w:tcPr>
          <w:p w:rsidR="00D22A6E" w:rsidRPr="003B5E7C" w:rsidRDefault="00912583" w:rsidP="00D22A6E">
            <w:pPr>
              <w:spacing w:before="120"/>
              <w:jc w:val="both"/>
              <w:rPr>
                <w:rFonts w:ascii="Sylfaen" w:hAnsi="Sylfaen" w:cs="Arial"/>
                <w:b/>
                <w:sz w:val="20"/>
                <w:szCs w:val="20"/>
                <w:lang w:val="en-US"/>
              </w:rPr>
            </w:pPr>
            <w:r w:rsidRPr="003B5E7C">
              <w:rPr>
                <w:rFonts w:ascii="Sylfaen" w:hAnsi="Sylfaen" w:cs="Arial"/>
                <w:b/>
                <w:sz w:val="20"/>
                <w:szCs w:val="20"/>
                <w:lang w:val="ka-GE"/>
              </w:rPr>
              <w:t>მოდულის აღწერა</w:t>
            </w:r>
            <w:r w:rsidR="00D22A6E" w:rsidRPr="003B5E7C">
              <w:rPr>
                <w:rFonts w:ascii="Sylfaen" w:hAnsi="Sylfaen" w:cs="Arial"/>
                <w:b/>
                <w:sz w:val="20"/>
                <w:szCs w:val="20"/>
                <w:lang w:val="en-US"/>
              </w:rPr>
              <w:t>:</w:t>
            </w:r>
          </w:p>
          <w:p w:rsidR="00D22A6E" w:rsidRPr="003B5E7C" w:rsidRDefault="00D22A6E" w:rsidP="00D22A6E">
            <w:pPr>
              <w:spacing w:before="120"/>
              <w:jc w:val="both"/>
              <w:rPr>
                <w:rFonts w:ascii="Sylfaen" w:hAnsi="Sylfaen" w:cs="Arial"/>
                <w:b/>
                <w:sz w:val="20"/>
                <w:szCs w:val="20"/>
                <w:lang w:val="ka-GE"/>
              </w:rPr>
            </w:pPr>
          </w:p>
        </w:tc>
        <w:tc>
          <w:tcPr>
            <w:tcW w:w="2494" w:type="pct"/>
          </w:tcPr>
          <w:p w:rsidR="00D22A6E" w:rsidRPr="003B5E7C" w:rsidRDefault="0026685B" w:rsidP="0026685B">
            <w:pPr>
              <w:jc w:val="both"/>
              <w:rPr>
                <w:rFonts w:ascii="Sylfaen" w:hAnsi="Sylfaen"/>
                <w:bCs/>
                <w:sz w:val="20"/>
                <w:szCs w:val="20"/>
                <w:lang w:val="ka-GE"/>
              </w:rPr>
            </w:pPr>
            <w:r>
              <w:rPr>
                <w:rFonts w:ascii="Sylfaen" w:hAnsi="Sylfaen" w:cs="Sylfaen"/>
                <w:bCs/>
                <w:sz w:val="20"/>
                <w:szCs w:val="20"/>
                <w:lang w:val="ka-GE"/>
              </w:rPr>
              <w:t>მოდულის</w:t>
            </w:r>
            <w:r w:rsidR="00140590" w:rsidRPr="003B5E7C">
              <w:rPr>
                <w:rFonts w:ascii="Sylfaen" w:hAnsi="Sylfaen" w:cs="Sylfaen"/>
                <w:bCs/>
                <w:sz w:val="20"/>
                <w:szCs w:val="20"/>
                <w:lang w:val="ka-GE"/>
              </w:rPr>
              <w:t xml:space="preserve"> დასრულ</w:t>
            </w:r>
            <w:r w:rsidR="00041EF6" w:rsidRPr="003B5E7C">
              <w:rPr>
                <w:rFonts w:ascii="Sylfaen" w:hAnsi="Sylfaen" w:cs="Sylfaen"/>
                <w:bCs/>
                <w:sz w:val="20"/>
                <w:szCs w:val="20"/>
                <w:lang w:val="ka-GE"/>
              </w:rPr>
              <w:t xml:space="preserve">ების შემდეგ პირს შეუძლია: </w:t>
            </w:r>
            <w:r w:rsidR="00E123E4" w:rsidRPr="003B5E7C">
              <w:rPr>
                <w:rFonts w:ascii="Sylfaen" w:hAnsi="Sylfaen" w:cs="Sylfaen"/>
                <w:bCs/>
                <w:sz w:val="20"/>
                <w:szCs w:val="20"/>
                <w:lang w:val="ka-GE"/>
              </w:rPr>
              <w:t>ელექტრული წრედის დიაგრამის მიხედვით მასალების შერჩევა; ელექტრული წრედების დაცვის მეთოდების და პროცედურების გამოყენება; განათების და ძალის წრედების მონტაჟი და შემოწმება საშინაო და მცირე საწარმოო გარემოში; საშინაო და მცირე საწარმოო გარემოში ელექტრული მონტაჟის რეგულაციების აღწერა</w:t>
            </w:r>
          </w:p>
        </w:tc>
      </w:tr>
    </w:tbl>
    <w:p w:rsidR="00C33010" w:rsidRPr="003B5E7C" w:rsidRDefault="00C33010" w:rsidP="007D73F9">
      <w:pPr>
        <w:pStyle w:val="a6"/>
        <w:jc w:val="both"/>
        <w:rPr>
          <w:rFonts w:ascii="Sylfaen" w:hAnsi="Sylfaen" w:cs="Arial"/>
          <w:b/>
          <w:lang w:val="en-US"/>
        </w:rPr>
      </w:pPr>
    </w:p>
    <w:p w:rsidR="004816D1" w:rsidRPr="003B5E7C" w:rsidRDefault="004816D1">
      <w:pPr>
        <w:rPr>
          <w:rFonts w:ascii="Sylfaen" w:hAnsi="Sylfaen" w:cs="Arial"/>
          <w:b/>
          <w:sz w:val="20"/>
          <w:szCs w:val="20"/>
          <w:lang w:val="en-US"/>
        </w:rPr>
      </w:pPr>
      <w:r w:rsidRPr="003B5E7C">
        <w:rPr>
          <w:rFonts w:ascii="Sylfaen" w:hAnsi="Sylfaen" w:cs="Arial"/>
          <w:b/>
          <w:sz w:val="20"/>
          <w:szCs w:val="20"/>
          <w:lang w:val="en-US"/>
        </w:rPr>
        <w:br w:type="page"/>
      </w:r>
    </w:p>
    <w:p w:rsidR="0074643C" w:rsidRPr="003B5E7C" w:rsidRDefault="00490842" w:rsidP="007D73F9">
      <w:pPr>
        <w:pStyle w:val="a6"/>
        <w:jc w:val="both"/>
        <w:rPr>
          <w:rFonts w:ascii="Sylfaen" w:hAnsi="Sylfaen" w:cs="Arial"/>
          <w:b/>
          <w:lang w:val="en-US"/>
        </w:rPr>
      </w:pPr>
      <w:r w:rsidRPr="003B5E7C">
        <w:rPr>
          <w:rFonts w:ascii="Sylfaen" w:hAnsi="Sylfaen" w:cs="Arial"/>
          <w:b/>
          <w:lang w:val="en-US"/>
        </w:rPr>
        <w:lastRenderedPageBreak/>
        <w:t xml:space="preserve">2. </w:t>
      </w:r>
      <w:r w:rsidR="00041EF6" w:rsidRPr="003B5E7C">
        <w:rPr>
          <w:rFonts w:ascii="Sylfaen" w:hAnsi="Sylfaen" w:cs="Arial"/>
          <w:b/>
          <w:lang w:val="ka-GE"/>
        </w:rPr>
        <w:t>ზოგადი ინფორმაცია</w:t>
      </w:r>
      <w:r w:rsidR="00C06EA2" w:rsidRPr="003B5E7C">
        <w:rPr>
          <w:rFonts w:ascii="Sylfaen" w:hAnsi="Sylfaen" w:cs="Arial"/>
          <w:b/>
          <w:lang w:val="en-US"/>
        </w:rPr>
        <w:tab/>
      </w:r>
      <w:r w:rsidR="00C06EA2" w:rsidRPr="003B5E7C">
        <w:rPr>
          <w:rFonts w:ascii="Sylfaen" w:hAnsi="Sylfaen" w:cs="Arial"/>
          <w:b/>
          <w:lang w:val="en-US"/>
        </w:rPr>
        <w:tab/>
      </w:r>
      <w:r w:rsidR="00C06EA2" w:rsidRPr="003B5E7C">
        <w:rPr>
          <w:rFonts w:ascii="Sylfaen" w:hAnsi="Sylfaen" w:cs="Arial"/>
          <w:b/>
          <w:lang w:val="en-US"/>
        </w:rPr>
        <w:tab/>
      </w:r>
      <w:r w:rsidR="00C06EA2" w:rsidRPr="003B5E7C">
        <w:rPr>
          <w:rFonts w:ascii="Sylfaen" w:hAnsi="Sylfaen" w:cs="Arial"/>
          <w:b/>
          <w:lang w:val="en-US"/>
        </w:rPr>
        <w:tab/>
      </w:r>
    </w:p>
    <w:p w:rsidR="001D6034" w:rsidRPr="003B5E7C" w:rsidRDefault="001D6034" w:rsidP="007D73F9">
      <w:pPr>
        <w:spacing w:line="240" w:lineRule="auto"/>
        <w:rPr>
          <w:rFonts w:ascii="Sylfaen" w:eastAsia="MS Mincho" w:hAnsi="Sylfaen" w:cs="Arial"/>
          <w:bCs/>
          <w:sz w:val="20"/>
          <w:szCs w:val="20"/>
          <w:lang w:val="ka-GE"/>
        </w:rPr>
      </w:pPr>
    </w:p>
    <w:tbl>
      <w:tblPr>
        <w:tblStyle w:val="a5"/>
        <w:tblW w:w="4931" w:type="pct"/>
        <w:jc w:val="center"/>
        <w:tblLook w:val="04A0" w:firstRow="1" w:lastRow="0" w:firstColumn="1" w:lastColumn="0" w:noHBand="0" w:noVBand="1"/>
      </w:tblPr>
      <w:tblGrid>
        <w:gridCol w:w="2235"/>
        <w:gridCol w:w="5000"/>
        <w:gridCol w:w="5191"/>
        <w:gridCol w:w="2262"/>
      </w:tblGrid>
      <w:tr w:rsidR="00354985" w:rsidRPr="003B5E7C" w:rsidTr="00354985">
        <w:trPr>
          <w:trHeight w:val="1115"/>
          <w:tblHeader/>
          <w:jc w:val="center"/>
        </w:trPr>
        <w:tc>
          <w:tcPr>
            <w:tcW w:w="761" w:type="pct"/>
            <w:shd w:val="clear" w:color="auto" w:fill="DBE5F1" w:themeFill="accent1" w:themeFillTint="33"/>
            <w:vAlign w:val="center"/>
          </w:tcPr>
          <w:p w:rsidR="00354985" w:rsidRPr="002028B7" w:rsidRDefault="00354985" w:rsidP="00354985">
            <w:pPr>
              <w:jc w:val="center"/>
              <w:rPr>
                <w:rFonts w:ascii="Sylfaen" w:eastAsia="Sylfaen,Sylfaen,Arial" w:hAnsi="Sylfaen" w:cs="Sylfaen,Sylfaen,Arial"/>
                <w:b/>
                <w:bCs/>
                <w:sz w:val="20"/>
                <w:szCs w:val="20"/>
                <w:lang w:val="ka-GE"/>
              </w:rPr>
            </w:pPr>
          </w:p>
          <w:p w:rsidR="00354985" w:rsidRPr="002028B7" w:rsidRDefault="00354985" w:rsidP="00354985">
            <w:pPr>
              <w:jc w:val="center"/>
              <w:rPr>
                <w:rFonts w:ascii="Sylfaen" w:hAnsi="Sylfaen" w:cs="Arial"/>
                <w:b/>
                <w:sz w:val="20"/>
                <w:szCs w:val="20"/>
                <w:lang w:val="ka-GE"/>
              </w:rPr>
            </w:pPr>
            <w:r w:rsidRPr="002028B7">
              <w:rPr>
                <w:rFonts w:ascii="Sylfaen" w:eastAsia="Sylfaen,Sylfaen,Arial" w:hAnsi="Sylfaen" w:cs="Sylfaen,Sylfaen,Arial"/>
                <w:b/>
                <w:bCs/>
                <w:sz w:val="20"/>
                <w:szCs w:val="20"/>
                <w:lang w:val="ka-GE"/>
              </w:rPr>
              <w:t>სწავლის შედეგები</w:t>
            </w:r>
          </w:p>
          <w:p w:rsidR="00354985" w:rsidRPr="002028B7" w:rsidRDefault="00354985" w:rsidP="00354985">
            <w:pPr>
              <w:spacing w:before="120"/>
              <w:jc w:val="center"/>
              <w:rPr>
                <w:rFonts w:ascii="Sylfaen" w:hAnsi="Sylfaen" w:cs="Arial"/>
                <w:b/>
                <w:sz w:val="20"/>
                <w:szCs w:val="20"/>
                <w:lang w:val="ka-GE"/>
              </w:rPr>
            </w:pPr>
          </w:p>
        </w:tc>
        <w:tc>
          <w:tcPr>
            <w:tcW w:w="1702" w:type="pct"/>
            <w:shd w:val="clear" w:color="auto" w:fill="DBE5F1" w:themeFill="accent1" w:themeFillTint="33"/>
            <w:vAlign w:val="center"/>
          </w:tcPr>
          <w:p w:rsidR="00354985" w:rsidRPr="002028B7" w:rsidRDefault="00354985" w:rsidP="00354985">
            <w:pPr>
              <w:jc w:val="center"/>
              <w:rPr>
                <w:rFonts w:ascii="Sylfaen" w:hAnsi="Sylfaen" w:cs="Arial"/>
                <w:b/>
                <w:sz w:val="20"/>
                <w:szCs w:val="20"/>
                <w:lang w:val="ka-GE"/>
              </w:rPr>
            </w:pPr>
            <w:r w:rsidRPr="002028B7">
              <w:rPr>
                <w:rFonts w:ascii="Sylfaen" w:eastAsia="Sylfaen,Sylfaen,Arial" w:hAnsi="Sylfaen" w:cs="Sylfaen,Sylfaen,Arial"/>
                <w:b/>
                <w:bCs/>
                <w:sz w:val="20"/>
                <w:szCs w:val="20"/>
                <w:lang w:val="ka-GE"/>
              </w:rPr>
              <w:t>შესრულების კრიტერიუმები</w:t>
            </w:r>
          </w:p>
        </w:tc>
        <w:tc>
          <w:tcPr>
            <w:tcW w:w="1767" w:type="pct"/>
            <w:shd w:val="clear" w:color="auto" w:fill="DBE5F1" w:themeFill="accent1" w:themeFillTint="33"/>
            <w:vAlign w:val="center"/>
          </w:tcPr>
          <w:p w:rsidR="00354985" w:rsidRPr="002028B7" w:rsidRDefault="00354985" w:rsidP="00354985">
            <w:pPr>
              <w:jc w:val="center"/>
              <w:rPr>
                <w:rFonts w:ascii="Sylfaen" w:eastAsia="Sylfaen,Sylfaen,Arial" w:hAnsi="Sylfaen" w:cs="Sylfaen,Sylfaen,Arial"/>
                <w:b/>
                <w:bCs/>
                <w:sz w:val="20"/>
                <w:szCs w:val="20"/>
                <w:lang w:val="ka-GE"/>
              </w:rPr>
            </w:pPr>
          </w:p>
          <w:p w:rsidR="00354985" w:rsidRPr="002028B7" w:rsidRDefault="00354985" w:rsidP="00354985">
            <w:pPr>
              <w:jc w:val="center"/>
              <w:rPr>
                <w:rFonts w:ascii="Sylfaen" w:hAnsi="Sylfaen" w:cs="Arial"/>
                <w:b/>
                <w:sz w:val="20"/>
                <w:szCs w:val="20"/>
                <w:lang w:val="ka-GE"/>
              </w:rPr>
            </w:pPr>
            <w:r w:rsidRPr="002028B7">
              <w:rPr>
                <w:rFonts w:ascii="Sylfaen" w:eastAsia="Sylfaen,Sylfaen,Arial" w:hAnsi="Sylfaen" w:cs="Sylfaen,Sylfaen,Arial"/>
                <w:b/>
                <w:bCs/>
                <w:sz w:val="20"/>
                <w:szCs w:val="20"/>
                <w:lang w:val="ka-GE"/>
              </w:rPr>
              <w:t>კომპეტენციის პარამეტრების ფარგლები</w:t>
            </w:r>
            <w:r w:rsidRPr="002028B7">
              <w:rPr>
                <w:rFonts w:ascii="Sylfaen" w:hAnsi="Sylfaen"/>
                <w:sz w:val="20"/>
                <w:szCs w:val="20"/>
              </w:rPr>
              <w:br/>
            </w:r>
          </w:p>
        </w:tc>
        <w:tc>
          <w:tcPr>
            <w:tcW w:w="770" w:type="pct"/>
            <w:shd w:val="clear" w:color="auto" w:fill="DBE5F1" w:themeFill="accent1" w:themeFillTint="33"/>
            <w:vAlign w:val="center"/>
          </w:tcPr>
          <w:p w:rsidR="00354985" w:rsidRPr="002028B7" w:rsidRDefault="00354985" w:rsidP="00354985">
            <w:pPr>
              <w:jc w:val="center"/>
              <w:rPr>
                <w:rFonts w:ascii="Sylfaen" w:hAnsi="Sylfaen" w:cs="Arial"/>
                <w:b/>
                <w:sz w:val="20"/>
                <w:szCs w:val="20"/>
                <w:lang w:val="ka-GE"/>
              </w:rPr>
            </w:pPr>
            <w:r w:rsidRPr="002028B7">
              <w:rPr>
                <w:rFonts w:ascii="Sylfaen" w:eastAsia="Sylfaen,Sylfaen,Arial" w:hAnsi="Sylfaen" w:cs="Sylfaen,Sylfaen,Arial"/>
                <w:b/>
                <w:bCs/>
                <w:sz w:val="20"/>
                <w:szCs w:val="20"/>
                <w:lang w:val="ka-GE"/>
              </w:rPr>
              <w:t>შეფასების მიმართულება</w:t>
            </w:r>
          </w:p>
        </w:tc>
      </w:tr>
      <w:tr w:rsidR="00041EF6" w:rsidRPr="003B5E7C" w:rsidTr="00354985">
        <w:trPr>
          <w:trHeight w:val="935"/>
          <w:jc w:val="center"/>
        </w:trPr>
        <w:tc>
          <w:tcPr>
            <w:tcW w:w="761" w:type="pct"/>
            <w:shd w:val="clear" w:color="auto" w:fill="auto"/>
          </w:tcPr>
          <w:p w:rsidR="00041EF6" w:rsidRPr="003B5E7C" w:rsidRDefault="00041EF6" w:rsidP="0026685B">
            <w:pPr>
              <w:jc w:val="both"/>
              <w:rPr>
                <w:rFonts w:ascii="Sylfaen" w:hAnsi="Sylfaen"/>
                <w:sz w:val="20"/>
                <w:szCs w:val="20"/>
                <w:lang w:val="ka-GE"/>
              </w:rPr>
            </w:pPr>
            <w:r w:rsidRPr="003B5E7C">
              <w:rPr>
                <w:rFonts w:ascii="Sylfaen" w:hAnsi="Sylfaen"/>
                <w:sz w:val="20"/>
                <w:szCs w:val="20"/>
                <w:lang w:val="ka-GE"/>
              </w:rPr>
              <w:t xml:space="preserve">1. </w:t>
            </w:r>
            <w:r w:rsidRPr="003B5E7C">
              <w:rPr>
                <w:rFonts w:ascii="Sylfaen" w:hAnsi="Sylfaen" w:cs="Sylfaen"/>
                <w:bCs/>
                <w:sz w:val="20"/>
                <w:szCs w:val="20"/>
                <w:lang w:val="ka-GE"/>
              </w:rPr>
              <w:t xml:space="preserve">ელექტრული წრედის დიაგრამის </w:t>
            </w:r>
            <w:r w:rsidR="00146BD3" w:rsidRPr="003B5E7C">
              <w:rPr>
                <w:rFonts w:ascii="Sylfaen" w:hAnsi="Sylfaen" w:cs="Sylfaen"/>
                <w:bCs/>
                <w:sz w:val="20"/>
                <w:szCs w:val="20"/>
                <w:lang w:val="ka-GE"/>
              </w:rPr>
              <w:t>მიხედვით მასალების შერჩევა</w:t>
            </w:r>
          </w:p>
        </w:tc>
        <w:tc>
          <w:tcPr>
            <w:tcW w:w="1702" w:type="pct"/>
            <w:shd w:val="clear" w:color="auto" w:fill="auto"/>
          </w:tcPr>
          <w:p w:rsidR="00041EF6" w:rsidRPr="003B5E7C" w:rsidRDefault="00146BD3" w:rsidP="0026685B">
            <w:pPr>
              <w:pStyle w:val="a3"/>
              <w:numPr>
                <w:ilvl w:val="0"/>
                <w:numId w:val="16"/>
              </w:numPr>
              <w:tabs>
                <w:tab w:val="left" w:pos="216"/>
              </w:tabs>
              <w:ind w:left="-9" w:firstLine="9"/>
              <w:jc w:val="both"/>
              <w:rPr>
                <w:rFonts w:ascii="Sylfaen" w:hAnsi="Sylfaen" w:cs="Sylfaen"/>
                <w:sz w:val="20"/>
                <w:szCs w:val="20"/>
                <w:lang w:val="ka-GE"/>
              </w:rPr>
            </w:pPr>
            <w:r w:rsidRPr="003B5E7C">
              <w:rPr>
                <w:rFonts w:ascii="Sylfaen" w:hAnsi="Sylfaen" w:cs="Sylfaen"/>
                <w:sz w:val="20"/>
                <w:szCs w:val="20"/>
                <w:lang w:val="ka-GE"/>
              </w:rPr>
              <w:t xml:space="preserve">ამონტაჟებს სხვადასხვა </w:t>
            </w:r>
            <w:r w:rsidRPr="003B5E7C">
              <w:rPr>
                <w:rFonts w:ascii="Sylfaen" w:hAnsi="Sylfaen" w:cs="Sylfaen"/>
                <w:b/>
                <w:sz w:val="20"/>
                <w:szCs w:val="20"/>
                <w:lang w:val="ka-GE"/>
              </w:rPr>
              <w:t>განათების წრედებ</w:t>
            </w:r>
            <w:r w:rsidR="00041EF6" w:rsidRPr="003B5E7C">
              <w:rPr>
                <w:rFonts w:ascii="Sylfaen" w:hAnsi="Sylfaen" w:cs="Sylfaen"/>
                <w:sz w:val="20"/>
                <w:szCs w:val="20"/>
                <w:lang w:val="ka-GE"/>
              </w:rPr>
              <w:t>ს მათი ფუნქციის და კაბელების და დაცვის მექანიზმების არჩევანის ახსნით;</w:t>
            </w:r>
          </w:p>
          <w:p w:rsidR="00041EF6" w:rsidRPr="003B5E7C" w:rsidRDefault="00146BD3" w:rsidP="0026685B">
            <w:pPr>
              <w:pStyle w:val="a3"/>
              <w:numPr>
                <w:ilvl w:val="0"/>
                <w:numId w:val="16"/>
              </w:numPr>
              <w:tabs>
                <w:tab w:val="left" w:pos="216"/>
              </w:tabs>
              <w:ind w:left="-9" w:firstLine="9"/>
              <w:jc w:val="both"/>
              <w:rPr>
                <w:rFonts w:ascii="Sylfaen" w:hAnsi="Sylfaen" w:cs="Sylfaen"/>
                <w:sz w:val="20"/>
                <w:szCs w:val="20"/>
                <w:lang w:val="ka-GE"/>
              </w:rPr>
            </w:pPr>
            <w:r w:rsidRPr="003B5E7C">
              <w:rPr>
                <w:rFonts w:ascii="Sylfaen" w:hAnsi="Sylfaen" w:cs="Sylfaen"/>
                <w:sz w:val="20"/>
                <w:szCs w:val="20"/>
                <w:lang w:val="ka-GE"/>
              </w:rPr>
              <w:t>ამონტაჟებს</w:t>
            </w:r>
            <w:r w:rsidR="00041EF6" w:rsidRPr="003B5E7C">
              <w:rPr>
                <w:rFonts w:ascii="Sylfaen" w:hAnsi="Sylfaen" w:cs="Sylfaen"/>
                <w:sz w:val="20"/>
                <w:szCs w:val="20"/>
                <w:lang w:val="ka-GE"/>
              </w:rPr>
              <w:t xml:space="preserve"> </w:t>
            </w:r>
            <w:r w:rsidR="00041EF6" w:rsidRPr="003B5E7C">
              <w:rPr>
                <w:rFonts w:ascii="Sylfaen" w:hAnsi="Sylfaen" w:cs="Sylfaen"/>
                <w:b/>
                <w:sz w:val="20"/>
                <w:szCs w:val="20"/>
                <w:lang w:val="ka-GE"/>
              </w:rPr>
              <w:t xml:space="preserve">სხვადასხვა ენერგიის წრედებს </w:t>
            </w:r>
            <w:r w:rsidR="00041EF6" w:rsidRPr="003B5E7C">
              <w:rPr>
                <w:rFonts w:ascii="Sylfaen" w:hAnsi="Sylfaen" w:cs="Sylfaen"/>
                <w:sz w:val="20"/>
                <w:szCs w:val="20"/>
                <w:lang w:val="ka-GE"/>
              </w:rPr>
              <w:t>მათი ფუნქციის და კაბელების და დაცვის მექანიზმების არჩევანის ახსნით;</w:t>
            </w:r>
          </w:p>
          <w:p w:rsidR="00041EF6" w:rsidRPr="003B5E7C" w:rsidRDefault="00146BD3" w:rsidP="0026685B">
            <w:pPr>
              <w:pStyle w:val="a3"/>
              <w:numPr>
                <w:ilvl w:val="0"/>
                <w:numId w:val="16"/>
              </w:numPr>
              <w:tabs>
                <w:tab w:val="left" w:pos="216"/>
              </w:tabs>
              <w:ind w:left="-9" w:firstLine="9"/>
              <w:jc w:val="both"/>
              <w:rPr>
                <w:rFonts w:ascii="Sylfaen" w:hAnsi="Sylfaen" w:cs="Sylfaen"/>
                <w:sz w:val="20"/>
                <w:szCs w:val="20"/>
                <w:lang w:val="ka-GE"/>
              </w:rPr>
            </w:pPr>
            <w:r w:rsidRPr="003B5E7C">
              <w:rPr>
                <w:rFonts w:ascii="Sylfaen" w:hAnsi="Sylfaen" w:cs="Sylfaen"/>
                <w:sz w:val="20"/>
                <w:szCs w:val="20"/>
                <w:lang w:val="ka-GE"/>
              </w:rPr>
              <w:t>აღწერს დამატებით მიდგომებს</w:t>
            </w:r>
            <w:r w:rsidR="00041EF6" w:rsidRPr="003B5E7C">
              <w:rPr>
                <w:rFonts w:ascii="Sylfaen" w:hAnsi="Sylfaen" w:cs="Sylfaen"/>
                <w:sz w:val="20"/>
                <w:szCs w:val="20"/>
                <w:lang w:val="ka-GE"/>
              </w:rPr>
              <w:t xml:space="preserve"> ელექტრული მონტაჟისას </w:t>
            </w:r>
            <w:r w:rsidR="00041EF6" w:rsidRPr="003B5E7C">
              <w:rPr>
                <w:rFonts w:ascii="Sylfaen" w:hAnsi="Sylfaen" w:cs="Sylfaen"/>
                <w:b/>
                <w:sz w:val="20"/>
                <w:szCs w:val="20"/>
                <w:lang w:val="ka-GE"/>
              </w:rPr>
              <w:t xml:space="preserve">მაღალი ელექტრული რისკის </w:t>
            </w:r>
            <w:r w:rsidRPr="003B5E7C">
              <w:rPr>
                <w:rFonts w:ascii="Sylfaen" w:hAnsi="Sylfaen" w:cs="Sylfaen"/>
                <w:b/>
                <w:sz w:val="20"/>
                <w:szCs w:val="20"/>
                <w:lang w:val="ka-GE"/>
              </w:rPr>
              <w:t>ზონაში.</w:t>
            </w:r>
          </w:p>
        </w:tc>
        <w:tc>
          <w:tcPr>
            <w:tcW w:w="1767" w:type="pct"/>
            <w:vAlign w:val="center"/>
          </w:tcPr>
          <w:p w:rsidR="00041EF6" w:rsidRPr="003B5E7C" w:rsidRDefault="00041EF6" w:rsidP="0026685B">
            <w:pPr>
              <w:jc w:val="both"/>
              <w:rPr>
                <w:rFonts w:ascii="Sylfaen" w:hAnsi="Sylfaen"/>
                <w:sz w:val="20"/>
                <w:szCs w:val="20"/>
              </w:rPr>
            </w:pPr>
            <w:r w:rsidRPr="003B5E7C">
              <w:rPr>
                <w:rFonts w:ascii="Sylfaen" w:hAnsi="Sylfaen"/>
                <w:b/>
                <w:sz w:val="20"/>
                <w:szCs w:val="20"/>
                <w:lang w:val="ka-GE"/>
              </w:rPr>
              <w:t xml:space="preserve">სხვადასხვა განათების წრედები: </w:t>
            </w:r>
            <w:r w:rsidRPr="003B5E7C">
              <w:rPr>
                <w:rFonts w:ascii="Sylfaen" w:hAnsi="Sylfaen"/>
                <w:sz w:val="20"/>
                <w:szCs w:val="20"/>
                <w:lang w:val="ka-GE"/>
              </w:rPr>
              <w:t>ცალმხრივი-ორმხრივი (მარყუჟის მეთოდი, შეერთების ყუთი, ცალკეები)</w:t>
            </w:r>
          </w:p>
          <w:p w:rsidR="00041EF6" w:rsidRPr="003B5E7C" w:rsidRDefault="00041EF6" w:rsidP="0026685B">
            <w:pPr>
              <w:jc w:val="both"/>
              <w:rPr>
                <w:rFonts w:ascii="Sylfaen" w:hAnsi="Sylfaen" w:cs="Sylfaen"/>
                <w:b/>
                <w:bCs/>
                <w:sz w:val="20"/>
                <w:szCs w:val="20"/>
              </w:rPr>
            </w:pPr>
            <w:r w:rsidRPr="003B5E7C">
              <w:rPr>
                <w:rFonts w:ascii="Sylfaen" w:hAnsi="Sylfaen"/>
                <w:b/>
                <w:sz w:val="20"/>
                <w:szCs w:val="20"/>
                <w:lang w:val="ka-GE"/>
              </w:rPr>
              <w:t xml:space="preserve">სხვასდასხვა დენის წრედები: ყველა: </w:t>
            </w:r>
            <w:r w:rsidRPr="003B5E7C">
              <w:rPr>
                <w:rFonts w:ascii="Sylfaen" w:hAnsi="Sylfaen"/>
                <w:sz w:val="20"/>
                <w:szCs w:val="20"/>
                <w:lang w:val="ka-GE"/>
              </w:rPr>
              <w:t>გამომდნარი დენცქვიტა, რკალური წრედი, რადიალური წრედი, ჩართული დამცავი, ქურა, იმერსიული გამაცხელებელი, გათბობის კონტროლი</w:t>
            </w:r>
          </w:p>
          <w:p w:rsidR="00041EF6" w:rsidRPr="003B5E7C" w:rsidRDefault="00041EF6" w:rsidP="0026685B">
            <w:pPr>
              <w:jc w:val="both"/>
              <w:rPr>
                <w:rFonts w:ascii="Sylfaen" w:hAnsi="Sylfaen" w:cs="Sylfaen"/>
                <w:bCs/>
                <w:sz w:val="20"/>
                <w:szCs w:val="20"/>
                <w:lang w:val="ka-GE"/>
              </w:rPr>
            </w:pPr>
            <w:r w:rsidRPr="003B5E7C">
              <w:rPr>
                <w:rFonts w:ascii="Sylfaen" w:hAnsi="Sylfaen"/>
                <w:b/>
                <w:sz w:val="20"/>
                <w:szCs w:val="20"/>
                <w:lang w:val="ka-GE"/>
              </w:rPr>
              <w:t xml:space="preserve">მაღალი რისკის ზონაში მონტაჟი: </w:t>
            </w:r>
            <w:r w:rsidRPr="003B5E7C">
              <w:rPr>
                <w:rFonts w:ascii="Sylfaen" w:hAnsi="Sylfaen"/>
                <w:sz w:val="20"/>
                <w:szCs w:val="20"/>
                <w:lang w:val="ka-GE"/>
              </w:rPr>
              <w:t>ელექტრო-შხაპი, სააბაზანოს განათება, ელექტრონულად გამთბარი პირსახოცის საკიდები, ელექტრო-ქვაბები და გამათბობლები, ისევე როგორც სხვა მაღალი ძაბვის მოწყობილობები</w:t>
            </w:r>
          </w:p>
        </w:tc>
        <w:tc>
          <w:tcPr>
            <w:tcW w:w="770" w:type="pct"/>
          </w:tcPr>
          <w:p w:rsidR="00041EF6" w:rsidRPr="003B5E7C" w:rsidRDefault="00041EF6" w:rsidP="00354985">
            <w:pPr>
              <w:jc w:val="center"/>
              <w:rPr>
                <w:rFonts w:ascii="Sylfaen" w:hAnsi="Sylfaen" w:cs="Sylfaen"/>
                <w:bCs/>
                <w:sz w:val="20"/>
                <w:szCs w:val="20"/>
                <w:lang w:val="ka-GE"/>
              </w:rPr>
            </w:pPr>
            <w:r w:rsidRPr="003B5E7C">
              <w:rPr>
                <w:rFonts w:ascii="Sylfaen" w:hAnsi="Sylfaen" w:cs="Sylfaen"/>
                <w:bCs/>
                <w:sz w:val="20"/>
                <w:szCs w:val="20"/>
                <w:lang w:val="ka-GE"/>
              </w:rPr>
              <w:t>პრაქტიკული დავალება დაკვირვებით</w:t>
            </w:r>
          </w:p>
        </w:tc>
      </w:tr>
      <w:tr w:rsidR="00041EF6" w:rsidRPr="003B5E7C" w:rsidTr="00354985">
        <w:trPr>
          <w:trHeight w:val="1043"/>
          <w:jc w:val="center"/>
        </w:trPr>
        <w:tc>
          <w:tcPr>
            <w:tcW w:w="761" w:type="pct"/>
            <w:shd w:val="clear" w:color="auto" w:fill="auto"/>
          </w:tcPr>
          <w:p w:rsidR="00041EF6" w:rsidRPr="003B5E7C" w:rsidRDefault="00041EF6" w:rsidP="0026685B">
            <w:pPr>
              <w:jc w:val="both"/>
              <w:rPr>
                <w:rFonts w:ascii="Sylfaen" w:hAnsi="Sylfaen" w:cs="Sylfaen"/>
                <w:bCs/>
                <w:sz w:val="20"/>
                <w:szCs w:val="20"/>
                <w:lang w:val="ka-GE"/>
              </w:rPr>
            </w:pPr>
            <w:r w:rsidRPr="003B5E7C">
              <w:rPr>
                <w:rFonts w:ascii="Sylfaen" w:hAnsi="Sylfaen" w:cs="Arial"/>
                <w:sz w:val="20"/>
                <w:szCs w:val="20"/>
                <w:lang w:val="ka-GE"/>
              </w:rPr>
              <w:t>2.</w:t>
            </w:r>
            <w:r w:rsidR="00DB7C84" w:rsidRPr="003B5E7C">
              <w:rPr>
                <w:rFonts w:ascii="Sylfaen" w:hAnsi="Sylfaen" w:cs="Arial"/>
                <w:sz w:val="20"/>
                <w:szCs w:val="20"/>
                <w:lang w:val="ka-GE"/>
              </w:rPr>
              <w:t xml:space="preserve"> </w:t>
            </w:r>
            <w:r w:rsidRPr="003B5E7C">
              <w:rPr>
                <w:rFonts w:ascii="Sylfaen" w:hAnsi="Sylfaen" w:cs="Arial"/>
                <w:sz w:val="20"/>
                <w:szCs w:val="20"/>
                <w:lang w:val="ka-GE"/>
              </w:rPr>
              <w:t>ელექტრული წრედების დაცვის</w:t>
            </w:r>
            <w:r w:rsidRPr="003B5E7C">
              <w:rPr>
                <w:rFonts w:ascii="Sylfaen" w:hAnsi="Sylfaen" w:cs="Sylfaen"/>
                <w:bCs/>
                <w:sz w:val="20"/>
                <w:szCs w:val="20"/>
                <w:lang w:val="ka-GE"/>
              </w:rPr>
              <w:t xml:space="preserve"> მეთოდების და პროცედურების </w:t>
            </w:r>
            <w:r w:rsidR="00DB7C84" w:rsidRPr="003B5E7C">
              <w:rPr>
                <w:rFonts w:ascii="Sylfaen" w:hAnsi="Sylfaen" w:cs="Sylfaen"/>
                <w:bCs/>
                <w:sz w:val="20"/>
                <w:szCs w:val="20"/>
                <w:lang w:val="ka-GE"/>
              </w:rPr>
              <w:t>გამოყენება</w:t>
            </w:r>
          </w:p>
          <w:p w:rsidR="00041EF6" w:rsidRPr="003B5E7C" w:rsidRDefault="00041EF6" w:rsidP="0026685B">
            <w:pPr>
              <w:pStyle w:val="a3"/>
              <w:ind w:left="0"/>
              <w:jc w:val="both"/>
              <w:rPr>
                <w:rFonts w:ascii="Sylfaen" w:hAnsi="Sylfaen" w:cs="Arial"/>
                <w:sz w:val="20"/>
                <w:szCs w:val="20"/>
                <w:lang w:val="ka-GE"/>
              </w:rPr>
            </w:pPr>
          </w:p>
        </w:tc>
        <w:tc>
          <w:tcPr>
            <w:tcW w:w="1702" w:type="pct"/>
            <w:shd w:val="clear" w:color="auto" w:fill="auto"/>
          </w:tcPr>
          <w:p w:rsidR="00041EF6" w:rsidRPr="003B5E7C" w:rsidRDefault="00DB7C84" w:rsidP="0026685B">
            <w:pPr>
              <w:pStyle w:val="a3"/>
              <w:numPr>
                <w:ilvl w:val="0"/>
                <w:numId w:val="17"/>
              </w:numPr>
              <w:tabs>
                <w:tab w:val="left" w:pos="216"/>
              </w:tabs>
              <w:ind w:left="-9" w:firstLine="9"/>
              <w:jc w:val="both"/>
              <w:rPr>
                <w:rFonts w:ascii="Sylfaen" w:hAnsi="Sylfaen" w:cs="Sylfaen"/>
                <w:sz w:val="20"/>
                <w:szCs w:val="20"/>
                <w:lang w:val="ka-GE"/>
              </w:rPr>
            </w:pPr>
            <w:r w:rsidRPr="003B5E7C">
              <w:rPr>
                <w:rFonts w:ascii="Sylfaen" w:hAnsi="Sylfaen" w:cs="Sylfaen"/>
                <w:sz w:val="20"/>
                <w:szCs w:val="20"/>
                <w:lang w:val="ka-GE"/>
              </w:rPr>
              <w:t xml:space="preserve">სწორად </w:t>
            </w:r>
            <w:r w:rsidR="00041EF6" w:rsidRPr="003B5E7C">
              <w:rPr>
                <w:rFonts w:ascii="Sylfaen" w:hAnsi="Sylfaen" w:cs="Sylfaen"/>
                <w:sz w:val="20"/>
                <w:szCs w:val="20"/>
                <w:lang w:val="ka-GE"/>
              </w:rPr>
              <w:t xml:space="preserve">ამოწმებს სამი </w:t>
            </w:r>
            <w:r w:rsidR="00041EF6" w:rsidRPr="003B5E7C">
              <w:rPr>
                <w:rFonts w:ascii="Sylfaen" w:hAnsi="Sylfaen" w:cs="Sylfaen"/>
                <w:b/>
                <w:sz w:val="20"/>
                <w:szCs w:val="20"/>
                <w:lang w:val="ka-GE"/>
              </w:rPr>
              <w:t>ტიპის</w:t>
            </w:r>
            <w:r w:rsidR="00041EF6" w:rsidRPr="003B5E7C">
              <w:rPr>
                <w:rFonts w:ascii="Sylfaen" w:hAnsi="Sylfaen" w:cs="Sylfaen"/>
                <w:sz w:val="20"/>
                <w:szCs w:val="20"/>
                <w:lang w:val="ka-GE"/>
              </w:rPr>
              <w:t xml:space="preserve"> ჭარბი მუხტის დამცველი მოწყობილობების მოქმედებას;</w:t>
            </w:r>
          </w:p>
          <w:p w:rsidR="00041EF6" w:rsidRPr="003B5E7C" w:rsidRDefault="0026685B" w:rsidP="0026685B">
            <w:pPr>
              <w:pStyle w:val="a3"/>
              <w:numPr>
                <w:ilvl w:val="0"/>
                <w:numId w:val="17"/>
              </w:numPr>
              <w:tabs>
                <w:tab w:val="left" w:pos="216"/>
              </w:tabs>
              <w:ind w:left="-9" w:firstLine="9"/>
              <w:jc w:val="both"/>
              <w:rPr>
                <w:rFonts w:ascii="Sylfaen" w:hAnsi="Sylfaen"/>
                <w:sz w:val="20"/>
                <w:szCs w:val="20"/>
                <w:lang w:val="ka-GE"/>
              </w:rPr>
            </w:pPr>
            <w:r>
              <w:rPr>
                <w:rFonts w:ascii="Sylfaen" w:hAnsi="Sylfaen" w:cs="Sylfaen"/>
                <w:sz w:val="20"/>
                <w:szCs w:val="20"/>
                <w:lang w:val="ka-GE"/>
              </w:rPr>
              <w:t xml:space="preserve">წესების დაცვით </w:t>
            </w:r>
            <w:r w:rsidR="00DB7C84" w:rsidRPr="003B5E7C">
              <w:rPr>
                <w:rFonts w:ascii="Sylfaen" w:hAnsi="Sylfaen" w:cs="Sylfaen"/>
                <w:sz w:val="20"/>
                <w:szCs w:val="20"/>
                <w:lang w:val="ka-GE"/>
              </w:rPr>
              <w:t>ამონტაჟებს</w:t>
            </w:r>
            <w:r w:rsidR="00041EF6" w:rsidRPr="003B5E7C">
              <w:rPr>
                <w:rFonts w:ascii="Sylfaen" w:hAnsi="Sylfaen" w:cs="Sylfaen"/>
                <w:sz w:val="20"/>
                <w:szCs w:val="20"/>
                <w:lang w:val="ka-GE"/>
              </w:rPr>
              <w:t xml:space="preserve"> </w:t>
            </w:r>
            <w:r w:rsidR="00DB7C84" w:rsidRPr="003B5E7C">
              <w:rPr>
                <w:rFonts w:ascii="Sylfaen" w:hAnsi="Sylfaen" w:cs="Sylfaen"/>
                <w:sz w:val="20"/>
                <w:szCs w:val="20"/>
                <w:lang w:val="ka-GE"/>
              </w:rPr>
              <w:t>დამცველ მოწყობილობებს;</w:t>
            </w:r>
          </w:p>
          <w:p w:rsidR="00041EF6" w:rsidRPr="003B5E7C" w:rsidRDefault="00041EF6" w:rsidP="0026685B">
            <w:pPr>
              <w:pStyle w:val="a3"/>
              <w:numPr>
                <w:ilvl w:val="0"/>
                <w:numId w:val="17"/>
              </w:numPr>
              <w:tabs>
                <w:tab w:val="left" w:pos="216"/>
              </w:tabs>
              <w:ind w:left="-9" w:firstLine="9"/>
              <w:jc w:val="both"/>
              <w:rPr>
                <w:rFonts w:ascii="Sylfaen" w:hAnsi="Sylfaen"/>
                <w:sz w:val="20"/>
                <w:szCs w:val="20"/>
                <w:lang w:val="ka-GE"/>
              </w:rPr>
            </w:pPr>
            <w:r w:rsidRPr="003B5E7C">
              <w:rPr>
                <w:rFonts w:ascii="Sylfaen" w:hAnsi="Sylfaen" w:cs="Sylfaen"/>
                <w:sz w:val="20"/>
                <w:szCs w:val="20"/>
                <w:lang w:val="ka-GE"/>
              </w:rPr>
              <w:t xml:space="preserve">იყენებს </w:t>
            </w:r>
            <w:r w:rsidRPr="003B5E7C">
              <w:rPr>
                <w:rFonts w:ascii="Sylfaen" w:hAnsi="Sylfaen" w:cs="Sylfaen"/>
                <w:b/>
                <w:sz w:val="20"/>
                <w:szCs w:val="20"/>
                <w:lang w:val="ka-GE"/>
              </w:rPr>
              <w:t>წრედის დაცვის</w:t>
            </w:r>
            <w:r w:rsidRPr="003B5E7C">
              <w:rPr>
                <w:rFonts w:ascii="Sylfaen" w:hAnsi="Sylfaen" w:cs="Sylfaen"/>
                <w:sz w:val="20"/>
                <w:szCs w:val="20"/>
                <w:lang w:val="ka-GE"/>
              </w:rPr>
              <w:t xml:space="preserve"> შესაბამის </w:t>
            </w:r>
            <w:r w:rsidRPr="003B5E7C">
              <w:rPr>
                <w:rFonts w:ascii="Sylfaen" w:hAnsi="Sylfaen" w:cs="Sylfaen"/>
                <w:b/>
                <w:sz w:val="20"/>
                <w:szCs w:val="20"/>
                <w:lang w:val="ka-GE"/>
              </w:rPr>
              <w:t>მეთოდებს</w:t>
            </w:r>
            <w:r w:rsidR="00DB7C84" w:rsidRPr="003B5E7C">
              <w:rPr>
                <w:rFonts w:ascii="Sylfaen" w:hAnsi="Sylfaen" w:cs="Sylfaen"/>
                <w:b/>
                <w:sz w:val="20"/>
                <w:szCs w:val="20"/>
                <w:lang w:val="ka-GE"/>
              </w:rPr>
              <w:t>.</w:t>
            </w:r>
          </w:p>
        </w:tc>
        <w:tc>
          <w:tcPr>
            <w:tcW w:w="1767" w:type="pct"/>
          </w:tcPr>
          <w:p w:rsidR="00041EF6" w:rsidRPr="003B5E7C" w:rsidRDefault="00041EF6" w:rsidP="0026685B">
            <w:pPr>
              <w:jc w:val="both"/>
              <w:rPr>
                <w:rFonts w:ascii="Sylfaen" w:hAnsi="Sylfaen"/>
                <w:sz w:val="20"/>
                <w:szCs w:val="20"/>
                <w:lang w:val="ka-GE"/>
              </w:rPr>
            </w:pPr>
            <w:r w:rsidRPr="003B5E7C">
              <w:rPr>
                <w:rFonts w:ascii="Sylfaen" w:hAnsi="Sylfaen"/>
                <w:b/>
                <w:sz w:val="20"/>
                <w:szCs w:val="20"/>
                <w:lang w:val="ka-GE"/>
              </w:rPr>
              <w:t xml:space="preserve">ტიპები: </w:t>
            </w:r>
            <w:r w:rsidRPr="003B5E7C">
              <w:rPr>
                <w:rFonts w:ascii="Sylfaen" w:hAnsi="Sylfaen"/>
                <w:sz w:val="20"/>
                <w:szCs w:val="20"/>
                <w:lang w:val="ka-GE"/>
              </w:rPr>
              <w:t>დამცავი, მაგ. ცვლადი გაკებლით, კარტრიჯი, მინიატურული წრედის ჩამკეტები; ნარჩენი დინების ჩამკეტი გადატვირთვისგან დაცვით</w:t>
            </w:r>
          </w:p>
          <w:p w:rsidR="00041EF6" w:rsidRPr="003B5E7C" w:rsidRDefault="00041EF6" w:rsidP="0026685B">
            <w:pPr>
              <w:jc w:val="both"/>
              <w:rPr>
                <w:rFonts w:ascii="Sylfaen" w:hAnsi="Sylfaen" w:cs="Sylfaen"/>
                <w:bCs/>
                <w:sz w:val="20"/>
                <w:szCs w:val="20"/>
                <w:lang w:val="ka-GE"/>
              </w:rPr>
            </w:pPr>
            <w:r w:rsidRPr="003B5E7C">
              <w:rPr>
                <w:rFonts w:ascii="Sylfaen" w:hAnsi="Sylfaen" w:cs="Sylfaen"/>
                <w:b/>
                <w:bCs/>
                <w:sz w:val="20"/>
                <w:szCs w:val="20"/>
                <w:lang w:val="ka-GE"/>
              </w:rPr>
              <w:t>წრედის დაცვის მეთოდები:</w:t>
            </w:r>
            <w:r w:rsidRPr="003B5E7C">
              <w:rPr>
                <w:rFonts w:ascii="Sylfaen" w:hAnsi="Sylfaen" w:cs="Sylfaen"/>
                <w:bCs/>
                <w:sz w:val="20"/>
                <w:szCs w:val="20"/>
                <w:lang w:val="ka-GE"/>
              </w:rPr>
              <w:t xml:space="preserve"> </w:t>
            </w:r>
          </w:p>
          <w:p w:rsidR="00041EF6" w:rsidRPr="003B5E7C" w:rsidRDefault="00041EF6" w:rsidP="0026685B">
            <w:pPr>
              <w:jc w:val="both"/>
              <w:rPr>
                <w:rFonts w:ascii="Sylfaen" w:hAnsi="Sylfaen" w:cs="Sylfaen"/>
                <w:bCs/>
                <w:sz w:val="20"/>
                <w:szCs w:val="20"/>
                <w:lang w:val="ka-GE"/>
              </w:rPr>
            </w:pPr>
            <w:r w:rsidRPr="003B5E7C">
              <w:rPr>
                <w:rFonts w:ascii="Sylfaen" w:hAnsi="Sylfaen" w:cs="Sylfaen"/>
                <w:bCs/>
                <w:sz w:val="20"/>
                <w:szCs w:val="20"/>
                <w:lang w:val="ka-GE"/>
              </w:rPr>
              <w:t>დამიწება და შეკავშირება, მაგალითად დამიწებული პოტენციური შეკავშირება და მიწოდების გაწყვეტა (EEBADS ან EEBADOS), დამიწებული ნეიტრალური სისტემები, სისტემის კლასიფიკაცია (terra-terra TT და terraneutral TN კომბინირებული და ცალ-ცალკე ვარიაციებით, მიწის ელექტროდები, დამცავი რამდენიმე დამიწება</w:t>
            </w:r>
          </w:p>
          <w:p w:rsidR="00041EF6" w:rsidRPr="003B5E7C" w:rsidRDefault="00041EF6" w:rsidP="0026685B">
            <w:pPr>
              <w:jc w:val="both"/>
              <w:rPr>
                <w:rFonts w:ascii="Sylfaen" w:hAnsi="Sylfaen" w:cs="Sylfaen"/>
                <w:bCs/>
                <w:sz w:val="20"/>
                <w:szCs w:val="20"/>
                <w:lang w:val="ka-GE"/>
              </w:rPr>
            </w:pPr>
            <w:r w:rsidRPr="003B5E7C">
              <w:rPr>
                <w:rFonts w:ascii="Sylfaen" w:hAnsi="Sylfaen" w:cs="Sylfaen"/>
                <w:bCs/>
                <w:sz w:val="20"/>
                <w:szCs w:val="20"/>
                <w:lang w:val="ka-GE"/>
              </w:rPr>
              <w:t>მიწის მარყუჟის წინაღობა, ტიპური ცვლადები; დამცავი კონდუქტორის წრედი მაგ. მთავარი და დამხმარე პოტენციური შეკავშირების კონდუქტორები, დამიწების ტერმინალი, ნარჩენი დინების მოწყობილობები</w:t>
            </w:r>
          </w:p>
          <w:p w:rsidR="00041EF6" w:rsidRPr="003B5E7C" w:rsidRDefault="00041EF6" w:rsidP="0026685B">
            <w:pPr>
              <w:jc w:val="both"/>
              <w:rPr>
                <w:rFonts w:ascii="Sylfaen" w:hAnsi="Sylfaen" w:cs="Sylfaen"/>
                <w:bCs/>
                <w:sz w:val="20"/>
                <w:szCs w:val="20"/>
                <w:lang w:val="ka-GE"/>
              </w:rPr>
            </w:pPr>
            <w:r w:rsidRPr="003B5E7C">
              <w:rPr>
                <w:rFonts w:ascii="Sylfaen" w:hAnsi="Sylfaen" w:cs="Sylfaen"/>
                <w:bCs/>
                <w:sz w:val="20"/>
                <w:szCs w:val="20"/>
                <w:lang w:val="ka-GE"/>
              </w:rPr>
              <w:t xml:space="preserve">დაცვის სხვა მეთოდები, მაგ მეორე კლასის </w:t>
            </w:r>
            <w:r w:rsidRPr="003B5E7C">
              <w:rPr>
                <w:rFonts w:ascii="Sylfaen" w:hAnsi="Sylfaen" w:cs="Sylfaen"/>
                <w:bCs/>
                <w:sz w:val="20"/>
                <w:szCs w:val="20"/>
                <w:lang w:val="ka-GE"/>
              </w:rPr>
              <w:lastRenderedPageBreak/>
              <w:t>აღჭურვილობა, მესამე კლასის აღჭურვილობა; სადენის ზომა მაგ. ცხრილებიდან დინების ჩატვირთვისა და თერმული შეკავებისთვის; მექანიკური ზიანისგან დაცვისთვის მაგ. აბჯრიანი სადენები, სადენების ტრანკინგი, კაბელის მიკვლევის მექანიზმები</w:t>
            </w:r>
          </w:p>
        </w:tc>
        <w:tc>
          <w:tcPr>
            <w:tcW w:w="770" w:type="pct"/>
          </w:tcPr>
          <w:p w:rsidR="00041EF6" w:rsidRPr="003B5E7C" w:rsidRDefault="00041EF6" w:rsidP="00354985">
            <w:pPr>
              <w:jc w:val="center"/>
              <w:rPr>
                <w:rFonts w:ascii="Sylfaen" w:hAnsi="Sylfaen" w:cs="Sylfaen"/>
                <w:bCs/>
                <w:sz w:val="20"/>
                <w:szCs w:val="20"/>
                <w:lang w:val="ka-GE"/>
              </w:rPr>
            </w:pPr>
            <w:r w:rsidRPr="003B5E7C">
              <w:rPr>
                <w:rFonts w:ascii="Sylfaen" w:hAnsi="Sylfaen" w:cs="Sylfaen"/>
                <w:bCs/>
                <w:sz w:val="20"/>
                <w:szCs w:val="20"/>
                <w:lang w:val="ka-GE"/>
              </w:rPr>
              <w:lastRenderedPageBreak/>
              <w:t>პრაქტიკული დავალება დაკვირვებით</w:t>
            </w:r>
          </w:p>
        </w:tc>
      </w:tr>
      <w:tr w:rsidR="00041EF6" w:rsidRPr="003B5E7C" w:rsidTr="00354985">
        <w:trPr>
          <w:trHeight w:val="1043"/>
          <w:jc w:val="center"/>
        </w:trPr>
        <w:tc>
          <w:tcPr>
            <w:tcW w:w="761" w:type="pct"/>
            <w:shd w:val="clear" w:color="auto" w:fill="auto"/>
          </w:tcPr>
          <w:p w:rsidR="00041EF6" w:rsidRPr="003B5E7C" w:rsidRDefault="00041EF6" w:rsidP="0026685B">
            <w:pPr>
              <w:pStyle w:val="a3"/>
              <w:ind w:left="0"/>
              <w:jc w:val="both"/>
              <w:rPr>
                <w:rFonts w:ascii="Sylfaen" w:hAnsi="Sylfaen" w:cs="Arial"/>
                <w:sz w:val="20"/>
                <w:szCs w:val="20"/>
                <w:lang w:val="ka-GE"/>
              </w:rPr>
            </w:pPr>
            <w:r w:rsidRPr="003B5E7C">
              <w:rPr>
                <w:rFonts w:ascii="Sylfaen" w:hAnsi="Sylfaen" w:cs="Arial"/>
                <w:sz w:val="20"/>
                <w:szCs w:val="20"/>
              </w:rPr>
              <w:lastRenderedPageBreak/>
              <w:t>3</w:t>
            </w:r>
            <w:r w:rsidRPr="003B5E7C">
              <w:rPr>
                <w:rFonts w:ascii="Sylfaen" w:hAnsi="Sylfaen" w:cs="Arial"/>
                <w:sz w:val="20"/>
                <w:szCs w:val="20"/>
                <w:lang w:val="ka-GE"/>
              </w:rPr>
              <w:t>.</w:t>
            </w:r>
            <w:r w:rsidRPr="003B5E7C">
              <w:rPr>
                <w:rFonts w:ascii="Sylfaen" w:hAnsi="Sylfaen" w:cs="Sylfaen"/>
                <w:bCs/>
                <w:sz w:val="20"/>
                <w:szCs w:val="20"/>
                <w:lang w:val="ka-GE"/>
              </w:rPr>
              <w:t xml:space="preserve"> განათების და ძალის წრედების მონტაჟი და შემოწმება საშინაო და მცირე საწარმოო გარემოში</w:t>
            </w:r>
          </w:p>
        </w:tc>
        <w:tc>
          <w:tcPr>
            <w:tcW w:w="1702" w:type="pct"/>
            <w:shd w:val="clear" w:color="auto" w:fill="auto"/>
          </w:tcPr>
          <w:p w:rsidR="00041EF6" w:rsidRPr="003B5E7C" w:rsidRDefault="00E123E4" w:rsidP="0026685B">
            <w:pPr>
              <w:pStyle w:val="a3"/>
              <w:numPr>
                <w:ilvl w:val="0"/>
                <w:numId w:val="18"/>
              </w:numPr>
              <w:tabs>
                <w:tab w:val="left" w:pos="216"/>
              </w:tabs>
              <w:ind w:left="-9" w:firstLine="9"/>
              <w:jc w:val="both"/>
              <w:rPr>
                <w:rFonts w:ascii="Sylfaen" w:hAnsi="Sylfaen"/>
                <w:sz w:val="20"/>
                <w:szCs w:val="20"/>
                <w:lang w:val="ka-GE"/>
              </w:rPr>
            </w:pPr>
            <w:r w:rsidRPr="003B5E7C">
              <w:rPr>
                <w:rFonts w:ascii="Sylfaen" w:hAnsi="Sylfaen"/>
                <w:sz w:val="20"/>
                <w:szCs w:val="20"/>
                <w:lang w:val="ka-GE"/>
              </w:rPr>
              <w:t>ამონტაჟებს</w:t>
            </w:r>
            <w:r w:rsidR="00041EF6" w:rsidRPr="003B5E7C">
              <w:rPr>
                <w:rFonts w:ascii="Sylfaen" w:hAnsi="Sylfaen"/>
                <w:sz w:val="20"/>
                <w:szCs w:val="20"/>
                <w:lang w:val="ka-GE"/>
              </w:rPr>
              <w:t xml:space="preserve"> </w:t>
            </w:r>
            <w:r w:rsidRPr="003B5E7C">
              <w:rPr>
                <w:rFonts w:ascii="Sylfaen" w:hAnsi="Sylfaen"/>
                <w:b/>
                <w:sz w:val="20"/>
                <w:szCs w:val="20"/>
                <w:lang w:val="ka-GE"/>
              </w:rPr>
              <w:t>განათების წრედებ</w:t>
            </w:r>
            <w:r w:rsidR="00041EF6" w:rsidRPr="003B5E7C">
              <w:rPr>
                <w:rFonts w:ascii="Sylfaen" w:hAnsi="Sylfaen"/>
                <w:b/>
                <w:sz w:val="20"/>
                <w:szCs w:val="20"/>
                <w:lang w:val="ka-GE"/>
              </w:rPr>
              <w:t xml:space="preserve">ს </w:t>
            </w:r>
            <w:r w:rsidR="00041EF6" w:rsidRPr="003B5E7C">
              <w:rPr>
                <w:rFonts w:ascii="Sylfaen" w:hAnsi="Sylfaen"/>
                <w:sz w:val="20"/>
                <w:szCs w:val="20"/>
                <w:lang w:val="ka-GE"/>
              </w:rPr>
              <w:t>უახლესი რეგულაციების მიხედვით;</w:t>
            </w:r>
          </w:p>
          <w:p w:rsidR="00041EF6" w:rsidRPr="003B5E7C" w:rsidRDefault="00E123E4" w:rsidP="0026685B">
            <w:pPr>
              <w:pStyle w:val="a3"/>
              <w:numPr>
                <w:ilvl w:val="0"/>
                <w:numId w:val="18"/>
              </w:numPr>
              <w:tabs>
                <w:tab w:val="left" w:pos="216"/>
              </w:tabs>
              <w:ind w:left="-9" w:firstLine="9"/>
              <w:jc w:val="both"/>
              <w:rPr>
                <w:rFonts w:ascii="Sylfaen" w:hAnsi="Sylfaen"/>
                <w:sz w:val="20"/>
                <w:szCs w:val="20"/>
                <w:lang w:val="ka-GE"/>
              </w:rPr>
            </w:pPr>
            <w:r w:rsidRPr="003B5E7C">
              <w:rPr>
                <w:rFonts w:ascii="Sylfaen" w:hAnsi="Sylfaen"/>
                <w:sz w:val="20"/>
                <w:szCs w:val="20"/>
                <w:lang w:val="ka-GE"/>
              </w:rPr>
              <w:t>ამონტაჟებს</w:t>
            </w:r>
            <w:r w:rsidR="00041EF6" w:rsidRPr="003B5E7C">
              <w:rPr>
                <w:rFonts w:ascii="Sylfaen" w:hAnsi="Sylfaen"/>
                <w:sz w:val="20"/>
                <w:szCs w:val="20"/>
                <w:lang w:val="ka-GE"/>
              </w:rPr>
              <w:t xml:space="preserve"> </w:t>
            </w:r>
            <w:r w:rsidR="00446E65" w:rsidRPr="003B5E7C">
              <w:rPr>
                <w:rFonts w:ascii="Sylfaen" w:hAnsi="Sylfaen"/>
                <w:b/>
                <w:sz w:val="20"/>
                <w:szCs w:val="20"/>
                <w:lang w:val="ka-GE"/>
              </w:rPr>
              <w:t>დენის</w:t>
            </w:r>
            <w:r w:rsidRPr="003B5E7C">
              <w:rPr>
                <w:rFonts w:ascii="Sylfaen" w:hAnsi="Sylfaen"/>
                <w:b/>
                <w:sz w:val="20"/>
                <w:szCs w:val="20"/>
                <w:lang w:val="ka-GE"/>
              </w:rPr>
              <w:t xml:space="preserve"> წრედებს</w:t>
            </w:r>
            <w:r w:rsidR="00041EF6" w:rsidRPr="003B5E7C">
              <w:rPr>
                <w:rFonts w:ascii="Sylfaen" w:hAnsi="Sylfaen"/>
                <w:sz w:val="20"/>
                <w:szCs w:val="20"/>
                <w:lang w:val="ka-GE"/>
              </w:rPr>
              <w:t>, უახლესი რეგულაციების მიხედვით;</w:t>
            </w:r>
          </w:p>
          <w:p w:rsidR="00041EF6" w:rsidRPr="003B5E7C" w:rsidRDefault="00041EF6" w:rsidP="0026685B">
            <w:pPr>
              <w:pStyle w:val="a3"/>
              <w:numPr>
                <w:ilvl w:val="0"/>
                <w:numId w:val="18"/>
              </w:numPr>
              <w:tabs>
                <w:tab w:val="left" w:pos="216"/>
              </w:tabs>
              <w:ind w:left="-9" w:firstLine="9"/>
              <w:jc w:val="both"/>
              <w:rPr>
                <w:rFonts w:ascii="Sylfaen" w:hAnsi="Sylfaen"/>
                <w:sz w:val="20"/>
                <w:szCs w:val="20"/>
                <w:lang w:val="ka-GE"/>
              </w:rPr>
            </w:pPr>
            <w:r w:rsidRPr="003B5E7C">
              <w:rPr>
                <w:rFonts w:ascii="Sylfaen" w:hAnsi="Sylfaen"/>
                <w:sz w:val="20"/>
                <w:szCs w:val="20"/>
                <w:lang w:val="ka-GE"/>
              </w:rPr>
              <w:t>ამოწმებ</w:t>
            </w:r>
            <w:r w:rsidR="00E123E4" w:rsidRPr="003B5E7C">
              <w:rPr>
                <w:rFonts w:ascii="Sylfaen" w:hAnsi="Sylfaen"/>
                <w:sz w:val="20"/>
                <w:szCs w:val="20"/>
                <w:lang w:val="ka-GE"/>
              </w:rPr>
              <w:t>ს განათების და ენერგიის წრედებს.</w:t>
            </w:r>
          </w:p>
        </w:tc>
        <w:tc>
          <w:tcPr>
            <w:tcW w:w="1767" w:type="pct"/>
          </w:tcPr>
          <w:p w:rsidR="00041EF6" w:rsidRPr="003B5E7C" w:rsidRDefault="00041EF6" w:rsidP="0026685B">
            <w:pPr>
              <w:jc w:val="both"/>
              <w:rPr>
                <w:rFonts w:ascii="Sylfaen" w:hAnsi="Sylfaen" w:cs="Sylfaen"/>
                <w:bCs/>
                <w:sz w:val="20"/>
                <w:szCs w:val="20"/>
                <w:highlight w:val="yellow"/>
                <w:lang w:val="ka-GE"/>
              </w:rPr>
            </w:pPr>
            <w:r w:rsidRPr="003B5E7C">
              <w:rPr>
                <w:rFonts w:ascii="Sylfaen" w:hAnsi="Sylfaen"/>
                <w:b/>
                <w:sz w:val="20"/>
                <w:szCs w:val="20"/>
                <w:lang w:val="ka-GE"/>
              </w:rPr>
              <w:t>სხვადასხვა განათებისა და დენის წრედები:</w:t>
            </w:r>
            <w:r w:rsidR="00446E65" w:rsidRPr="003B5E7C">
              <w:rPr>
                <w:rFonts w:ascii="Sylfaen" w:hAnsi="Sylfaen"/>
                <w:sz w:val="20"/>
                <w:szCs w:val="20"/>
                <w:lang w:val="ka-GE"/>
              </w:rPr>
              <w:t xml:space="preserve"> </w:t>
            </w:r>
            <w:r w:rsidRPr="003B5E7C">
              <w:rPr>
                <w:rFonts w:ascii="Sylfaen" w:hAnsi="Sylfaen"/>
                <w:sz w:val="20"/>
                <w:szCs w:val="20"/>
                <w:lang w:val="ka-GE"/>
              </w:rPr>
              <w:t>მოქნილი და არა-მოქნილი სადენების გამოყენება; ცხრილების გამოყენება სადენის ტიპისა და ზომის ასარჩევად; წრედის კომპონენტები (მომხმარებელი ერთეული/წრედის იზოლაციის მოწყობილობა, განატების გადართვა მაგ. 1-ჯგუფი, 2 ჯგუფი, ცალმხრივი, ორმხრივი, შუალედური; დენის როზეტი მაგ. რკალი, რადიალური, დამცავი შეერთების ერთეულები; სხვა ტიპის დენის წრედები მაგ. იმერსიული გამათბობელი, პირსახოცების გამათბობელი ჩამოსაკიდი)</w:t>
            </w:r>
          </w:p>
        </w:tc>
        <w:tc>
          <w:tcPr>
            <w:tcW w:w="770" w:type="pct"/>
          </w:tcPr>
          <w:p w:rsidR="00041EF6" w:rsidRPr="003B5E7C" w:rsidRDefault="00041EF6" w:rsidP="00354985">
            <w:pPr>
              <w:jc w:val="center"/>
              <w:rPr>
                <w:rFonts w:ascii="Sylfaen" w:hAnsi="Sylfaen" w:cs="Sylfaen"/>
                <w:bCs/>
                <w:sz w:val="20"/>
                <w:szCs w:val="20"/>
                <w:lang w:val="ka-GE"/>
              </w:rPr>
            </w:pPr>
            <w:r w:rsidRPr="003B5E7C">
              <w:rPr>
                <w:rFonts w:ascii="Sylfaen" w:hAnsi="Sylfaen" w:cs="Sylfaen"/>
                <w:bCs/>
                <w:sz w:val="20"/>
                <w:szCs w:val="20"/>
                <w:lang w:val="ka-GE"/>
              </w:rPr>
              <w:t>პრაქტიკული დავალება დაკვირვებით</w:t>
            </w:r>
          </w:p>
        </w:tc>
      </w:tr>
      <w:tr w:rsidR="00041EF6" w:rsidRPr="003B5E7C" w:rsidTr="00354985">
        <w:trPr>
          <w:trHeight w:val="570"/>
          <w:jc w:val="center"/>
        </w:trPr>
        <w:tc>
          <w:tcPr>
            <w:tcW w:w="761" w:type="pct"/>
            <w:shd w:val="clear" w:color="auto" w:fill="auto"/>
          </w:tcPr>
          <w:p w:rsidR="00041EF6" w:rsidRPr="003B5E7C" w:rsidRDefault="00041EF6" w:rsidP="0026685B">
            <w:pPr>
              <w:pStyle w:val="a3"/>
              <w:ind w:left="0"/>
              <w:jc w:val="both"/>
              <w:rPr>
                <w:rFonts w:ascii="Sylfaen" w:hAnsi="Sylfaen" w:cs="Arial"/>
                <w:sz w:val="20"/>
                <w:szCs w:val="20"/>
                <w:lang w:val="ka-GE"/>
              </w:rPr>
            </w:pPr>
            <w:r w:rsidRPr="003B5E7C">
              <w:rPr>
                <w:rFonts w:ascii="Sylfaen" w:hAnsi="Sylfaen" w:cs="Arial"/>
                <w:sz w:val="20"/>
                <w:szCs w:val="20"/>
              </w:rPr>
              <w:t>4</w:t>
            </w:r>
            <w:r w:rsidRPr="003B5E7C">
              <w:rPr>
                <w:rFonts w:ascii="Sylfaen" w:hAnsi="Sylfaen" w:cs="Arial"/>
                <w:sz w:val="20"/>
                <w:szCs w:val="20"/>
                <w:lang w:val="ka-GE"/>
              </w:rPr>
              <w:t>.</w:t>
            </w:r>
            <w:r w:rsidRPr="003B5E7C">
              <w:rPr>
                <w:rFonts w:ascii="Sylfaen" w:hAnsi="Sylfaen" w:cs="Sylfaen"/>
                <w:bCs/>
                <w:sz w:val="20"/>
                <w:szCs w:val="20"/>
                <w:lang w:val="ka-GE"/>
              </w:rPr>
              <w:t xml:space="preserve"> საშინაო და მცირე საწარმოო გარემოში</w:t>
            </w:r>
            <w:r w:rsidR="00E123E4" w:rsidRPr="003B5E7C">
              <w:rPr>
                <w:rFonts w:ascii="Sylfaen" w:hAnsi="Sylfaen" w:cs="Sylfaen"/>
                <w:bCs/>
                <w:sz w:val="20"/>
                <w:szCs w:val="20"/>
                <w:lang w:val="ka-GE"/>
              </w:rPr>
              <w:t xml:space="preserve"> ელექტრული მონტაჟის რეგულაციების აღწერა</w:t>
            </w:r>
          </w:p>
        </w:tc>
        <w:tc>
          <w:tcPr>
            <w:tcW w:w="1702" w:type="pct"/>
            <w:shd w:val="clear" w:color="auto" w:fill="auto"/>
          </w:tcPr>
          <w:p w:rsidR="00041EF6" w:rsidRPr="003B5E7C" w:rsidRDefault="00041EF6" w:rsidP="0026685B">
            <w:pPr>
              <w:pStyle w:val="a3"/>
              <w:numPr>
                <w:ilvl w:val="0"/>
                <w:numId w:val="19"/>
              </w:numPr>
              <w:tabs>
                <w:tab w:val="left" w:pos="216"/>
              </w:tabs>
              <w:ind w:left="-9" w:firstLine="9"/>
              <w:jc w:val="both"/>
              <w:rPr>
                <w:rFonts w:ascii="Sylfaen" w:hAnsi="Sylfaen"/>
                <w:sz w:val="20"/>
                <w:szCs w:val="20"/>
                <w:lang w:val="ka-GE"/>
              </w:rPr>
            </w:pPr>
            <w:r w:rsidRPr="003B5E7C">
              <w:rPr>
                <w:rFonts w:ascii="Sylfaen" w:hAnsi="Sylfaen"/>
                <w:sz w:val="20"/>
                <w:szCs w:val="20"/>
                <w:lang w:val="ka-GE"/>
              </w:rPr>
              <w:t xml:space="preserve">ხსნის </w:t>
            </w:r>
            <w:r w:rsidR="00E123E4" w:rsidRPr="003B5E7C">
              <w:rPr>
                <w:rFonts w:ascii="Sylfaen" w:hAnsi="Sylfaen"/>
                <w:b/>
                <w:sz w:val="20"/>
                <w:szCs w:val="20"/>
                <w:lang w:val="ka-GE"/>
              </w:rPr>
              <w:t>დაკანონებულ</w:t>
            </w:r>
            <w:r w:rsidRPr="003B5E7C">
              <w:rPr>
                <w:rFonts w:ascii="Sylfaen" w:hAnsi="Sylfaen"/>
                <w:b/>
                <w:sz w:val="20"/>
                <w:szCs w:val="20"/>
                <w:lang w:val="ka-GE"/>
              </w:rPr>
              <w:t xml:space="preserve"> და </w:t>
            </w:r>
            <w:r w:rsidR="00E123E4" w:rsidRPr="003B5E7C">
              <w:rPr>
                <w:rFonts w:ascii="Sylfaen" w:hAnsi="Sylfaen"/>
                <w:b/>
                <w:sz w:val="20"/>
                <w:szCs w:val="20"/>
                <w:lang w:val="ka-GE"/>
              </w:rPr>
              <w:t>დაუკანონებელ</w:t>
            </w:r>
            <w:r w:rsidRPr="003B5E7C">
              <w:rPr>
                <w:rFonts w:ascii="Sylfaen" w:hAnsi="Sylfaen"/>
                <w:b/>
                <w:sz w:val="20"/>
                <w:szCs w:val="20"/>
                <w:lang w:val="ka-GE"/>
              </w:rPr>
              <w:t xml:space="preserve"> რეგულაციებს,</w:t>
            </w:r>
            <w:r w:rsidRPr="003B5E7C">
              <w:rPr>
                <w:rFonts w:ascii="Sylfaen" w:hAnsi="Sylfaen"/>
                <w:sz w:val="20"/>
                <w:szCs w:val="20"/>
                <w:lang w:val="ka-GE"/>
              </w:rPr>
              <w:t xml:space="preserve"> რომლებიც მიესადაგება ელექტრულ ინსტალაციას საცხოვრებელი სახლის შიგნით;</w:t>
            </w:r>
          </w:p>
          <w:p w:rsidR="00041EF6" w:rsidRPr="003B5E7C" w:rsidRDefault="00041EF6" w:rsidP="0026685B">
            <w:pPr>
              <w:pStyle w:val="a3"/>
              <w:numPr>
                <w:ilvl w:val="0"/>
                <w:numId w:val="19"/>
              </w:numPr>
              <w:tabs>
                <w:tab w:val="left" w:pos="216"/>
              </w:tabs>
              <w:ind w:left="-9" w:firstLine="9"/>
              <w:jc w:val="both"/>
              <w:rPr>
                <w:rFonts w:ascii="Sylfaen" w:hAnsi="Sylfaen"/>
                <w:sz w:val="20"/>
                <w:szCs w:val="20"/>
                <w:lang w:val="ka-GE"/>
              </w:rPr>
            </w:pPr>
            <w:r w:rsidRPr="003B5E7C">
              <w:rPr>
                <w:rFonts w:ascii="Sylfaen" w:hAnsi="Sylfaen"/>
                <w:sz w:val="20"/>
                <w:szCs w:val="20"/>
                <w:lang w:val="ka-GE"/>
              </w:rPr>
              <w:t xml:space="preserve">ხსნის </w:t>
            </w:r>
            <w:r w:rsidR="00E123E4" w:rsidRPr="003B5E7C">
              <w:rPr>
                <w:rFonts w:ascii="Sylfaen" w:hAnsi="Sylfaen"/>
                <w:b/>
                <w:sz w:val="20"/>
                <w:szCs w:val="20"/>
                <w:lang w:val="ka-GE"/>
              </w:rPr>
              <w:t>დაკანონებულ</w:t>
            </w:r>
            <w:r w:rsidRPr="003B5E7C">
              <w:rPr>
                <w:rFonts w:ascii="Sylfaen" w:hAnsi="Sylfaen"/>
                <w:b/>
                <w:sz w:val="20"/>
                <w:szCs w:val="20"/>
                <w:lang w:val="ka-GE"/>
              </w:rPr>
              <w:t xml:space="preserve"> და </w:t>
            </w:r>
            <w:r w:rsidR="00E123E4" w:rsidRPr="003B5E7C">
              <w:rPr>
                <w:rFonts w:ascii="Sylfaen" w:hAnsi="Sylfaen"/>
                <w:b/>
                <w:sz w:val="20"/>
                <w:szCs w:val="20"/>
                <w:lang w:val="ka-GE"/>
              </w:rPr>
              <w:t>დაუკანონებელ</w:t>
            </w:r>
            <w:r w:rsidRPr="003B5E7C">
              <w:rPr>
                <w:rFonts w:ascii="Sylfaen" w:hAnsi="Sylfaen"/>
                <w:b/>
                <w:sz w:val="20"/>
                <w:szCs w:val="20"/>
                <w:lang w:val="ka-GE"/>
              </w:rPr>
              <w:t xml:space="preserve"> რეგულაციებს,</w:t>
            </w:r>
            <w:r w:rsidRPr="003B5E7C">
              <w:rPr>
                <w:rFonts w:ascii="Sylfaen" w:hAnsi="Sylfaen"/>
                <w:sz w:val="20"/>
                <w:szCs w:val="20"/>
                <w:lang w:val="ka-GE"/>
              </w:rPr>
              <w:t xml:space="preserve"> რომლებიც მიესადაგება ელექტრულ ინსტალაციას საცხოვრებელი სახლის გარეთ;</w:t>
            </w:r>
          </w:p>
          <w:p w:rsidR="00041EF6" w:rsidRPr="003B5E7C" w:rsidRDefault="00041EF6" w:rsidP="0026685B">
            <w:pPr>
              <w:pStyle w:val="a3"/>
              <w:numPr>
                <w:ilvl w:val="0"/>
                <w:numId w:val="19"/>
              </w:numPr>
              <w:tabs>
                <w:tab w:val="left" w:pos="216"/>
              </w:tabs>
              <w:ind w:left="-9" w:firstLine="9"/>
              <w:jc w:val="both"/>
              <w:rPr>
                <w:rFonts w:ascii="Sylfaen" w:hAnsi="Sylfaen"/>
                <w:sz w:val="20"/>
                <w:szCs w:val="20"/>
                <w:lang w:val="ka-GE"/>
              </w:rPr>
            </w:pPr>
            <w:r w:rsidRPr="003B5E7C">
              <w:rPr>
                <w:rFonts w:ascii="Sylfaen" w:hAnsi="Sylfaen"/>
                <w:sz w:val="20"/>
                <w:szCs w:val="20"/>
                <w:lang w:val="ka-GE"/>
              </w:rPr>
              <w:t xml:space="preserve">ხსნის </w:t>
            </w:r>
            <w:r w:rsidR="00E123E4" w:rsidRPr="003B5E7C">
              <w:rPr>
                <w:rFonts w:ascii="Sylfaen" w:hAnsi="Sylfaen"/>
                <w:b/>
                <w:sz w:val="20"/>
                <w:szCs w:val="20"/>
                <w:lang w:val="ka-GE"/>
              </w:rPr>
              <w:t>დაკანონებულ</w:t>
            </w:r>
            <w:r w:rsidRPr="003B5E7C">
              <w:rPr>
                <w:rFonts w:ascii="Sylfaen" w:hAnsi="Sylfaen"/>
                <w:b/>
                <w:sz w:val="20"/>
                <w:szCs w:val="20"/>
                <w:lang w:val="ka-GE"/>
              </w:rPr>
              <w:t xml:space="preserve"> და </w:t>
            </w:r>
            <w:r w:rsidR="00E123E4" w:rsidRPr="003B5E7C">
              <w:rPr>
                <w:rFonts w:ascii="Sylfaen" w:hAnsi="Sylfaen"/>
                <w:b/>
                <w:sz w:val="20"/>
                <w:szCs w:val="20"/>
                <w:lang w:val="ka-GE"/>
              </w:rPr>
              <w:t>დაუკანონებელ</w:t>
            </w:r>
            <w:r w:rsidRPr="003B5E7C">
              <w:rPr>
                <w:rFonts w:ascii="Sylfaen" w:hAnsi="Sylfaen"/>
                <w:b/>
                <w:sz w:val="20"/>
                <w:szCs w:val="20"/>
                <w:lang w:val="ka-GE"/>
              </w:rPr>
              <w:t xml:space="preserve"> რეგულაციებს,</w:t>
            </w:r>
            <w:r w:rsidRPr="003B5E7C">
              <w:rPr>
                <w:rFonts w:ascii="Sylfaen" w:hAnsi="Sylfaen"/>
                <w:sz w:val="20"/>
                <w:szCs w:val="20"/>
                <w:lang w:val="ka-GE"/>
              </w:rPr>
              <w:t xml:space="preserve"> რომლებიც მიესადაგება ელექტრულ ინსტალაციას მცირე საწარმოო შენობაში</w:t>
            </w:r>
            <w:r w:rsidR="00E123E4" w:rsidRPr="003B5E7C">
              <w:rPr>
                <w:rFonts w:ascii="Sylfaen" w:hAnsi="Sylfaen"/>
                <w:sz w:val="20"/>
                <w:szCs w:val="20"/>
                <w:lang w:val="ka-GE"/>
              </w:rPr>
              <w:t>.</w:t>
            </w:r>
          </w:p>
        </w:tc>
        <w:tc>
          <w:tcPr>
            <w:tcW w:w="1767" w:type="pct"/>
          </w:tcPr>
          <w:p w:rsidR="00041EF6" w:rsidRPr="003B5E7C" w:rsidRDefault="00041EF6" w:rsidP="0026685B">
            <w:pPr>
              <w:jc w:val="both"/>
              <w:rPr>
                <w:rFonts w:ascii="Sylfaen" w:hAnsi="Sylfaen"/>
                <w:sz w:val="20"/>
                <w:szCs w:val="20"/>
                <w:lang w:val="ka-GE"/>
              </w:rPr>
            </w:pPr>
            <w:r w:rsidRPr="003B5E7C">
              <w:rPr>
                <w:rFonts w:ascii="Sylfaen" w:hAnsi="Sylfaen"/>
                <w:b/>
                <w:sz w:val="20"/>
                <w:szCs w:val="20"/>
                <w:lang w:val="ka-GE"/>
              </w:rPr>
              <w:t xml:space="preserve">დაკანონებული რეგულაციები: </w:t>
            </w:r>
            <w:r w:rsidRPr="003B5E7C">
              <w:rPr>
                <w:rFonts w:ascii="Sylfaen" w:hAnsi="Sylfaen"/>
                <w:sz w:val="20"/>
                <w:szCs w:val="20"/>
                <w:lang w:val="ka-GE"/>
              </w:rPr>
              <w:t>დაკანონებული სადენების მოცულობა, ობიექტი, პრინციპები და რელევანტური ნაწილების გამოყენება, ინსტალაცია და ადგილის რეგულაციის, (მოწოდებულია ბრიტანული მაგალითები, მაგრამ გამოყენებული უნდა იქნას ქართული კანონმდებლობის მაგალითები) ჯანმრთელობისა და სამუშაოეზე უსაფრტხოების აქტი, ელექტრობის მიწოდების რეგულაცია, ელექტრობა სამუშაოზე რეგულაცია, კონსტრუქცია (დიზაინი და მართვა) რეგულაცია, ელექტრო აღწურვილობის უსაფრთხოების რეგულაცია, ელექტრომაგნიტური შეთავსების რეგულაცია</w:t>
            </w:r>
          </w:p>
          <w:p w:rsidR="00041EF6" w:rsidRPr="003B5E7C" w:rsidRDefault="00041EF6" w:rsidP="0026685B">
            <w:pPr>
              <w:jc w:val="both"/>
              <w:rPr>
                <w:rFonts w:ascii="Sylfaen" w:hAnsi="Sylfaen"/>
                <w:sz w:val="20"/>
                <w:szCs w:val="20"/>
                <w:highlight w:val="yellow"/>
                <w:lang w:val="ka-GE"/>
              </w:rPr>
            </w:pPr>
            <w:r w:rsidRPr="003B5E7C">
              <w:rPr>
                <w:rFonts w:ascii="Sylfaen" w:hAnsi="Sylfaen"/>
                <w:b/>
                <w:sz w:val="20"/>
                <w:szCs w:val="20"/>
                <w:lang w:val="ka-GE"/>
              </w:rPr>
              <w:t xml:space="preserve">დაუკანონებელი რეგულაციები: </w:t>
            </w:r>
            <w:r w:rsidRPr="003B5E7C">
              <w:rPr>
                <w:rFonts w:ascii="Sylfaen" w:hAnsi="Sylfaen"/>
                <w:sz w:val="20"/>
                <w:szCs w:val="20"/>
                <w:lang w:val="ka-GE"/>
              </w:rPr>
              <w:t xml:space="preserve">დაკანონებული სადენების მოცულობა, ობიექტი, პრინციპები და რელევანტური ნაწილების გამოყენება, მაგალითად </w:t>
            </w:r>
            <w:r w:rsidRPr="003B5E7C">
              <w:rPr>
                <w:rFonts w:ascii="Sylfaen" w:hAnsi="Sylfaen"/>
                <w:sz w:val="20"/>
                <w:szCs w:val="20"/>
                <w:lang w:val="ka-GE"/>
              </w:rPr>
              <w:lastRenderedPageBreak/>
              <w:t>BS7671: 2001 და დამატებები, რელევანტური შენიშვნები</w:t>
            </w:r>
          </w:p>
        </w:tc>
        <w:tc>
          <w:tcPr>
            <w:tcW w:w="770" w:type="pct"/>
          </w:tcPr>
          <w:p w:rsidR="00041EF6" w:rsidRPr="003B5E7C" w:rsidRDefault="00354985" w:rsidP="00354985">
            <w:pPr>
              <w:jc w:val="center"/>
              <w:rPr>
                <w:rFonts w:ascii="Sylfaen" w:hAnsi="Sylfaen" w:cs="Sylfaen"/>
                <w:bCs/>
                <w:sz w:val="20"/>
                <w:szCs w:val="20"/>
                <w:lang w:val="ka-GE"/>
              </w:rPr>
            </w:pPr>
            <w:r>
              <w:rPr>
                <w:rFonts w:ascii="Sylfaen" w:hAnsi="Sylfaen" w:cs="Sylfaen"/>
                <w:bCs/>
                <w:sz w:val="20"/>
                <w:szCs w:val="20"/>
                <w:lang w:val="ka-GE"/>
              </w:rPr>
              <w:lastRenderedPageBreak/>
              <w:t>გამოკითხვა</w:t>
            </w:r>
          </w:p>
        </w:tc>
      </w:tr>
    </w:tbl>
    <w:p w:rsidR="0026685B" w:rsidRPr="003B5E7C" w:rsidRDefault="0026685B" w:rsidP="007A7E5E">
      <w:pPr>
        <w:rPr>
          <w:rFonts w:ascii="Sylfaen" w:hAnsi="Sylfaen" w:cs="Arial"/>
          <w:b/>
          <w:sz w:val="20"/>
          <w:szCs w:val="20"/>
          <w:lang w:val="en-US"/>
        </w:rPr>
      </w:pPr>
    </w:p>
    <w:p w:rsidR="00C63B67" w:rsidRDefault="00C63B67" w:rsidP="009B63B8">
      <w:pPr>
        <w:spacing w:line="240" w:lineRule="auto"/>
        <w:rPr>
          <w:rFonts w:ascii="Sylfaen" w:hAnsi="Sylfaen" w:cs="Arial"/>
          <w:b/>
          <w:bCs/>
          <w:sz w:val="20"/>
          <w:szCs w:val="20"/>
          <w:lang w:val="ka-GE"/>
        </w:rPr>
      </w:pPr>
      <w:r w:rsidRPr="00317BA8">
        <w:rPr>
          <w:rFonts w:ascii="Sylfaen" w:hAnsi="Sylfaen" w:cs="Arial"/>
          <w:b/>
          <w:sz w:val="20"/>
          <w:szCs w:val="20"/>
          <w:lang w:val="ka-GE"/>
        </w:rPr>
        <w:t xml:space="preserve">3. </w:t>
      </w:r>
      <w:r>
        <w:rPr>
          <w:rFonts w:ascii="Sylfaen" w:hAnsi="Sylfaen" w:cs="Arial"/>
          <w:b/>
          <w:bCs/>
          <w:sz w:val="20"/>
          <w:szCs w:val="20"/>
          <w:lang w:val="ka-GE"/>
        </w:rPr>
        <w:t>დამხმარე ჩანაწერები</w:t>
      </w:r>
    </w:p>
    <w:p w:rsidR="00C63B67" w:rsidRPr="00317BA8" w:rsidRDefault="00C63B67" w:rsidP="00C63B67">
      <w:pPr>
        <w:spacing w:line="240" w:lineRule="auto"/>
        <w:rPr>
          <w:rFonts w:ascii="Sylfaen" w:hAnsi="Sylfaen"/>
          <w:b/>
          <w:sz w:val="20"/>
          <w:szCs w:val="20"/>
          <w:lang w:val="ka-GE"/>
        </w:rPr>
      </w:pPr>
      <w:r w:rsidRPr="00317BA8">
        <w:rPr>
          <w:rFonts w:ascii="Sylfaen" w:hAnsi="Sylfaen"/>
          <w:b/>
          <w:sz w:val="20"/>
          <w:szCs w:val="20"/>
          <w:lang w:val="ka-GE"/>
        </w:rPr>
        <w:t>3.1. სწავლების</w:t>
      </w:r>
      <w:r>
        <w:rPr>
          <w:rFonts w:ascii="Sylfaen" w:hAnsi="Sylfaen"/>
          <w:b/>
          <w:sz w:val="20"/>
          <w:szCs w:val="20"/>
          <w:lang w:val="ka-GE"/>
        </w:rPr>
        <w:t>ა</w:t>
      </w:r>
      <w:r w:rsidRPr="00317BA8">
        <w:rPr>
          <w:rFonts w:ascii="Sylfaen" w:hAnsi="Sylfaen"/>
          <w:b/>
          <w:sz w:val="20"/>
          <w:szCs w:val="20"/>
          <w:lang w:val="ka-GE"/>
        </w:rPr>
        <w:t xml:space="preserve"> და შეფასების ორგანიზ</w:t>
      </w:r>
      <w:r>
        <w:rPr>
          <w:rFonts w:ascii="Sylfaen" w:hAnsi="Sylfaen"/>
          <w:b/>
          <w:sz w:val="20"/>
          <w:szCs w:val="20"/>
          <w:lang w:val="ka-GE"/>
        </w:rPr>
        <w:t>ება</w:t>
      </w:r>
    </w:p>
    <w:tbl>
      <w:tblPr>
        <w:tblStyle w:val="a5"/>
        <w:tblW w:w="5000" w:type="pct"/>
        <w:tblLook w:val="04A0" w:firstRow="1" w:lastRow="0" w:firstColumn="1" w:lastColumn="0" w:noHBand="0" w:noVBand="1"/>
      </w:tblPr>
      <w:tblGrid>
        <w:gridCol w:w="2138"/>
        <w:gridCol w:w="4413"/>
        <w:gridCol w:w="2556"/>
        <w:gridCol w:w="2504"/>
        <w:gridCol w:w="3283"/>
      </w:tblGrid>
      <w:tr w:rsidR="00354985" w:rsidRPr="003B5E7C" w:rsidTr="00C63B67">
        <w:tc>
          <w:tcPr>
            <w:tcW w:w="594" w:type="pct"/>
            <w:vAlign w:val="center"/>
          </w:tcPr>
          <w:p w:rsidR="00354985" w:rsidRDefault="00354985" w:rsidP="00354985">
            <w:pPr>
              <w:jc w:val="center"/>
              <w:rPr>
                <w:rFonts w:ascii="Sylfaen" w:eastAsia="Sylfaen" w:hAnsi="Sylfaen" w:cs="Sylfaen"/>
                <w:b/>
                <w:bCs/>
                <w:sz w:val="20"/>
                <w:szCs w:val="20"/>
                <w:lang w:val="ka-GE"/>
              </w:rPr>
            </w:pPr>
          </w:p>
          <w:p w:rsidR="00354985" w:rsidRPr="002028B7" w:rsidRDefault="00354985" w:rsidP="00354985">
            <w:pPr>
              <w:jc w:val="center"/>
              <w:rPr>
                <w:rFonts w:ascii="Sylfaen" w:hAnsi="Sylfaen"/>
                <w:b/>
                <w:sz w:val="20"/>
                <w:szCs w:val="20"/>
                <w:lang w:val="en-US"/>
              </w:rPr>
            </w:pPr>
            <w:r w:rsidRPr="002028B7">
              <w:rPr>
                <w:rFonts w:ascii="Sylfaen" w:eastAsia="Sylfaen" w:hAnsi="Sylfaen" w:cs="Sylfaen"/>
                <w:b/>
                <w:bCs/>
                <w:sz w:val="20"/>
                <w:szCs w:val="20"/>
                <w:lang w:val="ka-GE"/>
              </w:rPr>
              <w:t>სწავლის შედეგი</w:t>
            </w:r>
          </w:p>
        </w:tc>
        <w:tc>
          <w:tcPr>
            <w:tcW w:w="1544" w:type="pct"/>
            <w:vAlign w:val="center"/>
          </w:tcPr>
          <w:p w:rsidR="00354985" w:rsidRDefault="00354985" w:rsidP="00354985">
            <w:pPr>
              <w:ind w:left="162"/>
              <w:jc w:val="center"/>
              <w:rPr>
                <w:rFonts w:ascii="Sylfaen" w:eastAsia="Sylfaen" w:hAnsi="Sylfaen" w:cs="Sylfaen"/>
                <w:b/>
                <w:bCs/>
                <w:sz w:val="20"/>
                <w:szCs w:val="20"/>
                <w:lang w:val="ka-GE"/>
              </w:rPr>
            </w:pPr>
          </w:p>
          <w:p w:rsidR="00354985" w:rsidRPr="002028B7" w:rsidRDefault="00354985" w:rsidP="00354985">
            <w:pPr>
              <w:ind w:left="162"/>
              <w:jc w:val="center"/>
              <w:rPr>
                <w:rFonts w:ascii="Sylfaen" w:hAnsi="Sylfaen"/>
                <w:b/>
                <w:sz w:val="20"/>
                <w:szCs w:val="20"/>
                <w:lang w:val="en-US"/>
              </w:rPr>
            </w:pPr>
            <w:r w:rsidRPr="002028B7">
              <w:rPr>
                <w:rFonts w:ascii="Sylfaen" w:eastAsia="Sylfaen" w:hAnsi="Sylfaen" w:cs="Sylfaen"/>
                <w:b/>
                <w:bCs/>
                <w:sz w:val="20"/>
                <w:szCs w:val="20"/>
                <w:lang w:val="ka-GE"/>
              </w:rPr>
              <w:t>თემატიკა</w:t>
            </w:r>
          </w:p>
        </w:tc>
        <w:tc>
          <w:tcPr>
            <w:tcW w:w="858" w:type="pct"/>
            <w:vAlign w:val="center"/>
          </w:tcPr>
          <w:p w:rsidR="00354985" w:rsidRDefault="00354985" w:rsidP="00354985">
            <w:pPr>
              <w:jc w:val="center"/>
              <w:rPr>
                <w:rFonts w:ascii="Sylfaen" w:eastAsia="Sylfaen" w:hAnsi="Sylfaen" w:cs="Sylfaen"/>
                <w:b/>
                <w:bCs/>
                <w:sz w:val="20"/>
                <w:szCs w:val="20"/>
                <w:lang w:val="ka-GE"/>
              </w:rPr>
            </w:pPr>
          </w:p>
          <w:p w:rsidR="00354985" w:rsidRPr="002028B7" w:rsidRDefault="00354985" w:rsidP="00354985">
            <w:pPr>
              <w:jc w:val="center"/>
              <w:rPr>
                <w:rFonts w:ascii="Sylfaen" w:hAnsi="Sylfaen"/>
                <w:b/>
                <w:sz w:val="20"/>
                <w:szCs w:val="20"/>
                <w:lang w:val="en-US"/>
              </w:rPr>
            </w:pPr>
            <w:r w:rsidRPr="002028B7">
              <w:rPr>
                <w:rFonts w:ascii="Sylfaen" w:eastAsia="Sylfaen" w:hAnsi="Sylfaen" w:cs="Sylfaen"/>
                <w:b/>
                <w:bCs/>
                <w:sz w:val="20"/>
                <w:szCs w:val="20"/>
                <w:lang w:val="ka-GE"/>
              </w:rPr>
              <w:t>სწავლება-სწავლის მეთოდი</w:t>
            </w:r>
            <w:r w:rsidRPr="002028B7">
              <w:rPr>
                <w:rFonts w:ascii="Sylfaen" w:eastAsia="Sylfaen" w:hAnsi="Sylfaen" w:cs="Sylfaen"/>
                <w:b/>
                <w:bCs/>
                <w:sz w:val="20"/>
                <w:szCs w:val="20"/>
                <w:lang w:val="en-US"/>
              </w:rPr>
              <w:t>/მეთოდები</w:t>
            </w:r>
          </w:p>
        </w:tc>
        <w:tc>
          <w:tcPr>
            <w:tcW w:w="903" w:type="pct"/>
            <w:vAlign w:val="center"/>
          </w:tcPr>
          <w:p w:rsidR="00354985" w:rsidRDefault="00354985" w:rsidP="00354985">
            <w:pPr>
              <w:jc w:val="center"/>
              <w:rPr>
                <w:rFonts w:ascii="Sylfaen" w:eastAsia="Sylfaen,Sylfaen,Arial" w:hAnsi="Sylfaen" w:cs="Sylfaen,Sylfaen,Arial"/>
                <w:b/>
                <w:bCs/>
                <w:sz w:val="20"/>
                <w:szCs w:val="20"/>
                <w:lang w:val="ka-GE"/>
              </w:rPr>
            </w:pPr>
          </w:p>
          <w:p w:rsidR="00354985" w:rsidRPr="002028B7" w:rsidRDefault="00354985" w:rsidP="00354985">
            <w:pPr>
              <w:jc w:val="center"/>
              <w:rPr>
                <w:rFonts w:ascii="Sylfaen" w:hAnsi="Sylfaen"/>
                <w:b/>
                <w:sz w:val="20"/>
                <w:szCs w:val="20"/>
                <w:lang w:val="en-US"/>
              </w:rPr>
            </w:pPr>
            <w:r w:rsidRPr="002028B7">
              <w:rPr>
                <w:rFonts w:ascii="Sylfaen" w:eastAsia="Sylfaen,Sylfaen,Arial" w:hAnsi="Sylfaen" w:cs="Sylfaen,Sylfaen,Arial"/>
                <w:b/>
                <w:bCs/>
                <w:sz w:val="20"/>
                <w:szCs w:val="20"/>
                <w:lang w:val="ka-GE"/>
              </w:rPr>
              <w:t>შეფასების მეთოდი/მეთოდები</w:t>
            </w:r>
          </w:p>
        </w:tc>
        <w:tc>
          <w:tcPr>
            <w:tcW w:w="1101" w:type="pct"/>
            <w:vAlign w:val="center"/>
          </w:tcPr>
          <w:p w:rsidR="00354985" w:rsidRPr="002028B7" w:rsidRDefault="00354985" w:rsidP="00354985">
            <w:pPr>
              <w:jc w:val="center"/>
              <w:rPr>
                <w:rFonts w:ascii="Sylfaen" w:hAnsi="Sylfaen"/>
                <w:b/>
                <w:sz w:val="20"/>
                <w:szCs w:val="20"/>
                <w:lang w:val="en-US"/>
              </w:rPr>
            </w:pPr>
            <w:r w:rsidRPr="002028B7">
              <w:rPr>
                <w:rFonts w:ascii="Sylfaen" w:eastAsia="Sylfaen,Sylfaen,Arial" w:hAnsi="Sylfaen" w:cs="Sylfaen,Sylfaen,Arial"/>
                <w:b/>
                <w:bCs/>
                <w:sz w:val="20"/>
                <w:szCs w:val="20"/>
                <w:lang w:val="ka-GE"/>
              </w:rPr>
              <w:t>მტკიცებულება/მტკიცებულებები</w:t>
            </w:r>
            <w:r w:rsidRPr="002028B7">
              <w:rPr>
                <w:rFonts w:ascii="Sylfaen" w:eastAsia="Sylfaen,Sylfaen,Arial" w:hAnsi="Sylfaen" w:cs="Sylfaen,Sylfaen,Arial"/>
                <w:b/>
                <w:bCs/>
                <w:sz w:val="20"/>
                <w:szCs w:val="20"/>
                <w:lang w:val="en-US"/>
              </w:rPr>
              <w:t xml:space="preserve"> </w:t>
            </w:r>
            <w:r w:rsidRPr="002028B7">
              <w:rPr>
                <w:rFonts w:ascii="Sylfaen" w:eastAsia="Sylfaen,Sylfaen,Arial" w:hAnsi="Sylfaen" w:cs="Sylfaen,Sylfaen,Arial"/>
                <w:b/>
                <w:bCs/>
                <w:sz w:val="20"/>
                <w:szCs w:val="20"/>
                <w:lang w:val="ka-GE"/>
              </w:rPr>
              <w:t>პროფესიული სტუდენტის</w:t>
            </w:r>
            <w:r>
              <w:rPr>
                <w:rFonts w:ascii="Sylfaen" w:eastAsia="Sylfaen,Sylfaen,Arial" w:hAnsi="Sylfaen" w:cs="Sylfaen,Sylfaen,Arial"/>
                <w:b/>
                <w:bCs/>
                <w:sz w:val="20"/>
                <w:szCs w:val="20"/>
                <w:lang w:val="ka-GE"/>
              </w:rPr>
              <w:t>/მსმენელის</w:t>
            </w:r>
            <w:r w:rsidRPr="002028B7">
              <w:rPr>
                <w:rFonts w:ascii="Sylfaen" w:eastAsia="Sylfaen,Sylfaen,Arial" w:hAnsi="Sylfaen" w:cs="Sylfaen,Sylfaen,Arial"/>
                <w:b/>
                <w:bCs/>
                <w:sz w:val="20"/>
                <w:szCs w:val="20"/>
                <w:lang w:val="ka-GE"/>
              </w:rPr>
              <w:t xml:space="preserve"> პორტფოლიოსთვის</w:t>
            </w:r>
          </w:p>
        </w:tc>
      </w:tr>
      <w:tr w:rsidR="00354985" w:rsidRPr="003B5E7C" w:rsidTr="00C63B67">
        <w:tc>
          <w:tcPr>
            <w:tcW w:w="594" w:type="pct"/>
          </w:tcPr>
          <w:p w:rsidR="00354985" w:rsidRDefault="00354985" w:rsidP="002933E2">
            <w:pPr>
              <w:rPr>
                <w:rFonts w:ascii="Sylfaen" w:hAnsi="Sylfaen"/>
                <w:b/>
                <w:sz w:val="20"/>
                <w:szCs w:val="20"/>
                <w:lang w:val="en-US"/>
              </w:rPr>
            </w:pPr>
          </w:p>
          <w:p w:rsidR="00354985" w:rsidRPr="003B5E7C" w:rsidRDefault="00354985" w:rsidP="00354985">
            <w:pPr>
              <w:jc w:val="center"/>
              <w:rPr>
                <w:rFonts w:ascii="Sylfaen" w:hAnsi="Sylfaen"/>
                <w:b/>
                <w:sz w:val="20"/>
                <w:szCs w:val="20"/>
                <w:lang w:val="en-US"/>
              </w:rPr>
            </w:pPr>
            <w:r w:rsidRPr="003B5E7C">
              <w:rPr>
                <w:rFonts w:ascii="Sylfaen" w:hAnsi="Sylfaen"/>
                <w:b/>
                <w:sz w:val="20"/>
                <w:szCs w:val="20"/>
                <w:lang w:val="en-US"/>
              </w:rPr>
              <w:t>1</w:t>
            </w:r>
          </w:p>
        </w:tc>
        <w:tc>
          <w:tcPr>
            <w:tcW w:w="1544" w:type="pct"/>
            <w:vAlign w:val="center"/>
          </w:tcPr>
          <w:p w:rsidR="00354985" w:rsidRPr="003B5E7C" w:rsidRDefault="00354985" w:rsidP="00354985">
            <w:pPr>
              <w:jc w:val="both"/>
              <w:rPr>
                <w:rFonts w:ascii="Sylfaen" w:hAnsi="Sylfaen"/>
                <w:sz w:val="20"/>
                <w:szCs w:val="20"/>
              </w:rPr>
            </w:pPr>
            <w:r w:rsidRPr="003B5E7C">
              <w:rPr>
                <w:rFonts w:ascii="Sylfaen" w:hAnsi="Sylfaen"/>
                <w:b/>
                <w:sz w:val="20"/>
                <w:szCs w:val="20"/>
                <w:lang w:val="ka-GE"/>
              </w:rPr>
              <w:t xml:space="preserve">სხვადასხვა განათების წრედები: </w:t>
            </w:r>
            <w:r w:rsidRPr="003B5E7C">
              <w:rPr>
                <w:rFonts w:ascii="Sylfaen" w:hAnsi="Sylfaen"/>
                <w:sz w:val="20"/>
                <w:szCs w:val="20"/>
                <w:lang w:val="ka-GE"/>
              </w:rPr>
              <w:t>ცალმხრივი-ორმხრივი (მარყუჟის მეთოდი, შეერთების ყუთი, ცალკეები)</w:t>
            </w:r>
          </w:p>
          <w:p w:rsidR="00354985" w:rsidRPr="003B5E7C" w:rsidRDefault="00354985" w:rsidP="00354985">
            <w:pPr>
              <w:jc w:val="both"/>
              <w:rPr>
                <w:rFonts w:ascii="Sylfaen" w:hAnsi="Sylfaen" w:cs="Sylfaen"/>
                <w:b/>
                <w:bCs/>
                <w:sz w:val="20"/>
                <w:szCs w:val="20"/>
              </w:rPr>
            </w:pPr>
            <w:r w:rsidRPr="003B5E7C">
              <w:rPr>
                <w:rFonts w:ascii="Sylfaen" w:hAnsi="Sylfaen"/>
                <w:b/>
                <w:sz w:val="20"/>
                <w:szCs w:val="20"/>
                <w:lang w:val="ka-GE"/>
              </w:rPr>
              <w:t xml:space="preserve">სხვასდასხვა დენის წრედები: ყველა: </w:t>
            </w:r>
            <w:r w:rsidRPr="003B5E7C">
              <w:rPr>
                <w:rFonts w:ascii="Sylfaen" w:hAnsi="Sylfaen"/>
                <w:sz w:val="20"/>
                <w:szCs w:val="20"/>
                <w:lang w:val="ka-GE"/>
              </w:rPr>
              <w:t>გამომდნარი დენცქვიტა, რკალური წრედი, რადიალური წრედი, ჩართული დამცავი, ქურა, იმერსიული გამაცხელებელი, გათბობის კონტროლი</w:t>
            </w:r>
          </w:p>
          <w:p w:rsidR="00354985" w:rsidRPr="003B5E7C" w:rsidRDefault="00354985" w:rsidP="00354985">
            <w:pPr>
              <w:jc w:val="both"/>
              <w:rPr>
                <w:rFonts w:ascii="Sylfaen" w:hAnsi="Sylfaen" w:cs="Sylfaen"/>
                <w:bCs/>
                <w:sz w:val="20"/>
                <w:szCs w:val="20"/>
                <w:lang w:val="ka-GE"/>
              </w:rPr>
            </w:pPr>
            <w:r w:rsidRPr="003B5E7C">
              <w:rPr>
                <w:rFonts w:ascii="Sylfaen" w:hAnsi="Sylfaen"/>
                <w:b/>
                <w:sz w:val="20"/>
                <w:szCs w:val="20"/>
                <w:lang w:val="ka-GE"/>
              </w:rPr>
              <w:t xml:space="preserve">მაღალი რისკის ზონაში მონტაჟი: </w:t>
            </w:r>
            <w:r w:rsidRPr="003B5E7C">
              <w:rPr>
                <w:rFonts w:ascii="Sylfaen" w:hAnsi="Sylfaen"/>
                <w:sz w:val="20"/>
                <w:szCs w:val="20"/>
                <w:lang w:val="ka-GE"/>
              </w:rPr>
              <w:t>ელექტრო-შხაპი, სააბაზანოს განათება, ელექტრონულად გამთბარი პირსახოცის საკიდები, ელექტრო-ქვაბები და გამათბობლები, ისევე როგორც სხვა მაღალი ძაბვის მოწყობილობები</w:t>
            </w:r>
          </w:p>
        </w:tc>
        <w:tc>
          <w:tcPr>
            <w:tcW w:w="858" w:type="pct"/>
          </w:tcPr>
          <w:p w:rsidR="00354985" w:rsidRPr="002028B7" w:rsidRDefault="00354985" w:rsidP="00354985">
            <w:pPr>
              <w:spacing w:after="200"/>
              <w:ind w:left="-18"/>
              <w:rPr>
                <w:rFonts w:ascii="Sylfaen" w:hAnsi="Sylfaen"/>
                <w:sz w:val="20"/>
                <w:szCs w:val="20"/>
                <w:lang w:val="ka-GE"/>
              </w:rPr>
            </w:pPr>
            <w:r w:rsidRPr="002028B7">
              <w:rPr>
                <w:rFonts w:ascii="Sylfaen" w:eastAsia="Sylfaen" w:hAnsi="Sylfaen" w:cs="Sylfaen"/>
                <w:sz w:val="20"/>
                <w:szCs w:val="20"/>
                <w:lang w:val="ka-GE"/>
              </w:rPr>
              <w:t>ლექცია</w:t>
            </w:r>
          </w:p>
          <w:p w:rsidR="00354985" w:rsidRPr="002028B7" w:rsidRDefault="00354985" w:rsidP="00354985">
            <w:pPr>
              <w:spacing w:after="200"/>
              <w:ind w:left="-18"/>
              <w:rPr>
                <w:rFonts w:ascii="Sylfaen" w:hAnsi="Sylfaen"/>
                <w:sz w:val="20"/>
                <w:szCs w:val="20"/>
                <w:lang w:val="ka-GE"/>
              </w:rPr>
            </w:pPr>
            <w:r w:rsidRPr="002028B7">
              <w:rPr>
                <w:rFonts w:ascii="Sylfaen" w:eastAsia="Sylfaen" w:hAnsi="Sylfaen" w:cs="Sylfaen"/>
                <w:sz w:val="20"/>
                <w:szCs w:val="20"/>
                <w:lang w:val="ka-GE"/>
              </w:rPr>
              <w:t>/პრეზენტაცია</w:t>
            </w:r>
          </w:p>
          <w:p w:rsidR="00354985" w:rsidRPr="002028B7" w:rsidRDefault="00354985" w:rsidP="00354985">
            <w:pPr>
              <w:spacing w:after="200"/>
              <w:ind w:left="-18"/>
              <w:rPr>
                <w:rFonts w:ascii="Sylfaen" w:hAnsi="Sylfaen"/>
                <w:sz w:val="20"/>
                <w:szCs w:val="20"/>
                <w:lang w:val="ka-GE"/>
              </w:rPr>
            </w:pPr>
            <w:r w:rsidRPr="002028B7">
              <w:rPr>
                <w:rFonts w:ascii="Sylfaen" w:eastAsia="Sylfaen" w:hAnsi="Sylfaen" w:cs="Sylfaen"/>
                <w:sz w:val="20"/>
                <w:szCs w:val="20"/>
                <w:lang w:val="ka-GE"/>
              </w:rPr>
              <w:t>დემონსტრირება</w:t>
            </w:r>
          </w:p>
          <w:p w:rsidR="00354985" w:rsidRPr="002028B7" w:rsidRDefault="00354985" w:rsidP="00354985">
            <w:pPr>
              <w:ind w:left="-18" w:right="34"/>
              <w:rPr>
                <w:rFonts w:ascii="Sylfaen" w:hAnsi="Sylfaen"/>
                <w:sz w:val="20"/>
                <w:szCs w:val="20"/>
                <w:lang w:val="ka-GE"/>
              </w:rPr>
            </w:pPr>
            <w:r w:rsidRPr="002028B7">
              <w:rPr>
                <w:rFonts w:ascii="Sylfaen" w:eastAsia="Sylfaen" w:hAnsi="Sylfaen" w:cs="Sylfaen"/>
                <w:sz w:val="20"/>
                <w:szCs w:val="20"/>
                <w:lang w:val="ka-GE"/>
              </w:rPr>
              <w:t>პრაქტიკული მეცადინეობა</w:t>
            </w:r>
          </w:p>
        </w:tc>
        <w:tc>
          <w:tcPr>
            <w:tcW w:w="903" w:type="pct"/>
          </w:tcPr>
          <w:p w:rsidR="00354985" w:rsidRPr="002028B7" w:rsidRDefault="00354985" w:rsidP="00C63B67">
            <w:pPr>
              <w:rPr>
                <w:rFonts w:ascii="Sylfaen" w:hAnsi="Sylfaen" w:cs="Arial"/>
                <w:noProof/>
                <w:sz w:val="20"/>
                <w:szCs w:val="20"/>
                <w:lang w:val="ka-GE"/>
              </w:rPr>
            </w:pPr>
            <w:r w:rsidRPr="002028B7">
              <w:rPr>
                <w:rFonts w:ascii="Sylfaen" w:hAnsi="Sylfaen" w:cs="Arial"/>
                <w:noProof/>
                <w:sz w:val="20"/>
                <w:szCs w:val="20"/>
                <w:lang w:val="ka-GE"/>
              </w:rPr>
              <w:t>პროფესიული განათლების მასწავლებელი პროფესიულ სტუდენტს</w:t>
            </w:r>
            <w:r w:rsidR="00C63B67">
              <w:rPr>
                <w:rFonts w:ascii="Sylfaen" w:hAnsi="Sylfaen" w:cs="Arial"/>
                <w:noProof/>
                <w:sz w:val="20"/>
                <w:szCs w:val="20"/>
                <w:lang w:val="ka-GE"/>
              </w:rPr>
              <w:t xml:space="preserve"> </w:t>
            </w:r>
            <w:r w:rsidRPr="002028B7">
              <w:rPr>
                <w:rFonts w:ascii="Sylfaen" w:hAnsi="Sylfaen" w:cs="Arial"/>
                <w:noProof/>
                <w:sz w:val="20"/>
                <w:szCs w:val="20"/>
                <w:lang w:val="ka-GE"/>
              </w:rPr>
              <w:t>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w:t>
            </w:r>
            <w:r w:rsidR="00C63B67">
              <w:rPr>
                <w:rFonts w:ascii="Sylfaen" w:hAnsi="Sylfaen" w:cs="Arial"/>
                <w:noProof/>
                <w:sz w:val="20"/>
                <w:szCs w:val="20"/>
                <w:lang w:val="ka-GE"/>
              </w:rPr>
              <w:t xml:space="preserve"> </w:t>
            </w:r>
            <w:r w:rsidRPr="002028B7">
              <w:rPr>
                <w:rFonts w:ascii="Sylfaen" w:hAnsi="Sylfaen" w:cs="Arial"/>
                <w:noProof/>
                <w:sz w:val="20"/>
                <w:szCs w:val="20"/>
                <w:lang w:val="ka-GE"/>
              </w:rPr>
              <w:t xml:space="preserve"> თეორიულ საკითხებს გამო</w:t>
            </w:r>
            <w:r>
              <w:rPr>
                <w:rFonts w:ascii="Sylfaen" w:hAnsi="Sylfaen" w:cs="Arial"/>
                <w:noProof/>
                <w:sz w:val="20"/>
                <w:szCs w:val="20"/>
                <w:lang w:val="en-US"/>
              </w:rPr>
              <w:t>ჰ</w:t>
            </w:r>
            <w:r w:rsidRPr="002028B7">
              <w:rPr>
                <w:rFonts w:ascii="Sylfaen" w:hAnsi="Sylfaen" w:cs="Arial"/>
                <w:noProof/>
                <w:sz w:val="20"/>
                <w:szCs w:val="20"/>
                <w:lang w:val="ka-GE"/>
              </w:rPr>
              <w:t>კითხავს.</w:t>
            </w:r>
          </w:p>
        </w:tc>
        <w:tc>
          <w:tcPr>
            <w:tcW w:w="1101" w:type="pct"/>
          </w:tcPr>
          <w:p w:rsidR="00354985" w:rsidRPr="002028B7" w:rsidRDefault="00354985" w:rsidP="00354985">
            <w:pPr>
              <w:rPr>
                <w:rFonts w:ascii="Sylfaen" w:hAnsi="Sylfaen"/>
                <w:sz w:val="20"/>
                <w:szCs w:val="20"/>
                <w:lang w:val="ka-GE"/>
              </w:rPr>
            </w:pPr>
            <w:r w:rsidRPr="002028B7">
              <w:rPr>
                <w:rFonts w:ascii="Sylfaen" w:eastAsia="Sylfaen" w:hAnsi="Sylfaen" w:cs="Sylfaen"/>
                <w:b/>
                <w:bCs/>
                <w:sz w:val="20"/>
                <w:szCs w:val="20"/>
                <w:lang w:val="ka-GE"/>
              </w:rPr>
              <w:t>პრაქტიკული დავალება დაკვირვებით - შესრულების მტკიცებულება</w:t>
            </w:r>
          </w:p>
          <w:p w:rsidR="00354985" w:rsidRPr="002028B7" w:rsidRDefault="00354985" w:rsidP="00C63B67">
            <w:pPr>
              <w:rPr>
                <w:rFonts w:ascii="Sylfaen" w:hAnsi="Sylfaen"/>
                <w:sz w:val="20"/>
                <w:szCs w:val="20"/>
                <w:lang w:val="ka-GE"/>
              </w:rPr>
            </w:pPr>
            <w:r w:rsidRPr="002028B7">
              <w:rPr>
                <w:rFonts w:ascii="Sylfaen" w:eastAsia="Sylfaen" w:hAnsi="Sylfaen" w:cs="Sylfaen"/>
                <w:sz w:val="20"/>
                <w:szCs w:val="20"/>
                <w:lang w:val="ka-GE"/>
              </w:rPr>
              <w:t>პროფესიული განათლების მასწავლებლის</w:t>
            </w:r>
            <w:r w:rsidR="00C63B67">
              <w:rPr>
                <w:rFonts w:ascii="Sylfaen" w:eastAsia="Sylfaen" w:hAnsi="Sylfaen" w:cs="Sylfaen"/>
                <w:sz w:val="20"/>
                <w:szCs w:val="20"/>
                <w:lang w:val="ka-GE"/>
              </w:rPr>
              <w:t xml:space="preserve"> </w:t>
            </w:r>
            <w:r w:rsidRPr="002028B7">
              <w:rPr>
                <w:rFonts w:ascii="Sylfaen" w:eastAsia="Sylfaen" w:hAnsi="Sylfaen" w:cs="Sylfaen"/>
                <w:sz w:val="20"/>
                <w:szCs w:val="20"/>
                <w:lang w:val="ka-GE"/>
              </w:rPr>
              <w:t xml:space="preserve"> მიერ წერილობითი ჩანაწერი</w:t>
            </w:r>
            <w:r w:rsidR="00C63B67">
              <w:rPr>
                <w:rFonts w:ascii="Sylfaen" w:eastAsia="Sylfaen" w:hAnsi="Sylfaen" w:cs="Sylfaen"/>
                <w:sz w:val="20"/>
                <w:szCs w:val="20"/>
                <w:lang w:val="ka-GE"/>
              </w:rPr>
              <w:t xml:space="preserve">; </w:t>
            </w:r>
            <w:r w:rsidRPr="002028B7">
              <w:rPr>
                <w:rFonts w:ascii="Sylfaen" w:eastAsia="Sylfaen" w:hAnsi="Sylfaen" w:cs="Sylfaen"/>
                <w:sz w:val="20"/>
                <w:szCs w:val="20"/>
                <w:lang w:val="ka-GE"/>
              </w:rPr>
              <w:t>შეფასების ფურცელი</w:t>
            </w:r>
            <w:r w:rsidR="00C63B67">
              <w:rPr>
                <w:rFonts w:ascii="Sylfaen" w:eastAsia="Sylfaen" w:hAnsi="Sylfaen" w:cs="Sylfaen"/>
                <w:sz w:val="20"/>
                <w:szCs w:val="20"/>
                <w:lang w:val="ka-GE"/>
              </w:rPr>
              <w:t>;</w:t>
            </w:r>
            <w:r w:rsidRPr="002028B7">
              <w:rPr>
                <w:rFonts w:ascii="Sylfaen" w:eastAsia="Sylfaen" w:hAnsi="Sylfaen" w:cs="Sylfaen"/>
                <w:sz w:val="20"/>
                <w:szCs w:val="20"/>
                <w:lang w:val="ka-GE"/>
              </w:rPr>
              <w:t xml:space="preserve"> აუდიოჩანაწერი ან/და ქრონომეტრაჟით გადაღებული ფოტოები, რომლებიც ასახავს პროფესიული სტუდენტის</w:t>
            </w:r>
            <w:r w:rsidR="00C63B67">
              <w:rPr>
                <w:rFonts w:ascii="Sylfaen" w:eastAsia="Sylfaen" w:hAnsi="Sylfaen" w:cs="Sylfaen"/>
                <w:sz w:val="20"/>
                <w:szCs w:val="20"/>
                <w:lang w:val="ka-GE"/>
              </w:rPr>
              <w:t xml:space="preserve"> </w:t>
            </w:r>
            <w:r w:rsidRPr="002028B7">
              <w:rPr>
                <w:rFonts w:ascii="Sylfaen" w:eastAsia="Sylfaen" w:hAnsi="Sylfaen" w:cs="Sylfaen"/>
                <w:sz w:val="20"/>
                <w:szCs w:val="20"/>
                <w:lang w:val="ka-GE"/>
              </w:rPr>
              <w:t xml:space="preserve">მიერ დავალების შესრულების პროცესს.  </w:t>
            </w:r>
          </w:p>
        </w:tc>
      </w:tr>
      <w:tr w:rsidR="00C63B67" w:rsidRPr="003B5E7C" w:rsidTr="00C63B67">
        <w:tc>
          <w:tcPr>
            <w:tcW w:w="594" w:type="pct"/>
          </w:tcPr>
          <w:p w:rsidR="00C63B67" w:rsidRDefault="00C63B67" w:rsidP="00354985">
            <w:pPr>
              <w:jc w:val="center"/>
              <w:rPr>
                <w:rFonts w:ascii="Sylfaen" w:hAnsi="Sylfaen"/>
                <w:b/>
                <w:sz w:val="20"/>
                <w:szCs w:val="20"/>
                <w:lang w:val="en-US"/>
              </w:rPr>
            </w:pPr>
          </w:p>
          <w:p w:rsidR="00C63B67" w:rsidRDefault="00C63B67" w:rsidP="00354985">
            <w:pPr>
              <w:jc w:val="center"/>
              <w:rPr>
                <w:rFonts w:ascii="Sylfaen" w:hAnsi="Sylfaen"/>
                <w:b/>
                <w:sz w:val="20"/>
                <w:szCs w:val="20"/>
                <w:lang w:val="en-US"/>
              </w:rPr>
            </w:pPr>
          </w:p>
          <w:p w:rsidR="00C63B67" w:rsidRDefault="00C63B67" w:rsidP="00354985">
            <w:pPr>
              <w:jc w:val="center"/>
              <w:rPr>
                <w:rFonts w:ascii="Sylfaen" w:hAnsi="Sylfaen"/>
                <w:b/>
                <w:sz w:val="20"/>
                <w:szCs w:val="20"/>
                <w:lang w:val="en-US"/>
              </w:rPr>
            </w:pPr>
          </w:p>
          <w:p w:rsidR="00C63B67" w:rsidRDefault="00C63B67" w:rsidP="00354985">
            <w:pPr>
              <w:jc w:val="center"/>
              <w:rPr>
                <w:rFonts w:ascii="Sylfaen" w:hAnsi="Sylfaen"/>
                <w:b/>
                <w:sz w:val="20"/>
                <w:szCs w:val="20"/>
                <w:lang w:val="en-US"/>
              </w:rPr>
            </w:pPr>
          </w:p>
          <w:p w:rsidR="00C63B67" w:rsidRDefault="00C63B67" w:rsidP="00354985">
            <w:pPr>
              <w:jc w:val="center"/>
              <w:rPr>
                <w:rFonts w:ascii="Sylfaen" w:hAnsi="Sylfaen"/>
                <w:b/>
                <w:sz w:val="20"/>
                <w:szCs w:val="20"/>
                <w:lang w:val="en-US"/>
              </w:rPr>
            </w:pPr>
          </w:p>
          <w:p w:rsidR="00C63B67" w:rsidRDefault="00C63B67" w:rsidP="00354985">
            <w:pPr>
              <w:jc w:val="center"/>
              <w:rPr>
                <w:rFonts w:ascii="Sylfaen" w:hAnsi="Sylfaen"/>
                <w:b/>
                <w:sz w:val="20"/>
                <w:szCs w:val="20"/>
                <w:lang w:val="en-US"/>
              </w:rPr>
            </w:pPr>
          </w:p>
          <w:p w:rsidR="00C63B67" w:rsidRPr="003B5E7C" w:rsidRDefault="00C63B67" w:rsidP="00354985">
            <w:pPr>
              <w:jc w:val="center"/>
              <w:rPr>
                <w:rFonts w:ascii="Sylfaen" w:hAnsi="Sylfaen"/>
                <w:b/>
                <w:sz w:val="20"/>
                <w:szCs w:val="20"/>
                <w:lang w:val="en-US"/>
              </w:rPr>
            </w:pPr>
            <w:r w:rsidRPr="003B5E7C">
              <w:rPr>
                <w:rFonts w:ascii="Sylfaen" w:hAnsi="Sylfaen"/>
                <w:b/>
                <w:sz w:val="20"/>
                <w:szCs w:val="20"/>
                <w:lang w:val="en-US"/>
              </w:rPr>
              <w:t>2</w:t>
            </w:r>
          </w:p>
        </w:tc>
        <w:tc>
          <w:tcPr>
            <w:tcW w:w="1544" w:type="pct"/>
          </w:tcPr>
          <w:p w:rsidR="00C63B67" w:rsidRPr="003B5E7C" w:rsidRDefault="00C63B67" w:rsidP="00354985">
            <w:pPr>
              <w:jc w:val="both"/>
              <w:rPr>
                <w:rFonts w:ascii="Sylfaen" w:hAnsi="Sylfaen"/>
                <w:sz w:val="20"/>
                <w:szCs w:val="20"/>
                <w:lang w:val="ka-GE"/>
              </w:rPr>
            </w:pPr>
            <w:r w:rsidRPr="003B5E7C">
              <w:rPr>
                <w:rFonts w:ascii="Sylfaen" w:hAnsi="Sylfaen"/>
                <w:b/>
                <w:sz w:val="20"/>
                <w:szCs w:val="20"/>
                <w:lang w:val="ka-GE"/>
              </w:rPr>
              <w:t xml:space="preserve">ტიპები: </w:t>
            </w:r>
            <w:r w:rsidRPr="003B5E7C">
              <w:rPr>
                <w:rFonts w:ascii="Sylfaen" w:hAnsi="Sylfaen"/>
                <w:sz w:val="20"/>
                <w:szCs w:val="20"/>
                <w:lang w:val="ka-GE"/>
              </w:rPr>
              <w:t>დამცავი, მაგ. ცვლადი გაკებლით, კარტრიჯი, მინიატურული წრედის ჩამკეტები; ნარჩენი დინების ჩამკეტი გადატვირთვისგან დაცვით</w:t>
            </w:r>
          </w:p>
          <w:p w:rsidR="00C63B67" w:rsidRPr="003B5E7C" w:rsidRDefault="00C63B67" w:rsidP="00354985">
            <w:pPr>
              <w:jc w:val="both"/>
              <w:rPr>
                <w:rFonts w:ascii="Sylfaen" w:hAnsi="Sylfaen" w:cs="Sylfaen"/>
                <w:bCs/>
                <w:sz w:val="20"/>
                <w:szCs w:val="20"/>
              </w:rPr>
            </w:pPr>
            <w:r w:rsidRPr="003B5E7C">
              <w:rPr>
                <w:rFonts w:ascii="Sylfaen" w:hAnsi="Sylfaen" w:cs="Sylfaen"/>
                <w:b/>
                <w:bCs/>
                <w:sz w:val="20"/>
                <w:szCs w:val="20"/>
                <w:lang w:val="ka-GE"/>
              </w:rPr>
              <w:t>წრედის დაცვის მეთოდები:</w:t>
            </w:r>
            <w:r w:rsidRPr="003B5E7C">
              <w:rPr>
                <w:rFonts w:ascii="Sylfaen" w:hAnsi="Sylfaen" w:cs="Sylfaen"/>
                <w:bCs/>
                <w:sz w:val="20"/>
                <w:szCs w:val="20"/>
                <w:lang w:val="ka-GE"/>
              </w:rPr>
              <w:t xml:space="preserve"> </w:t>
            </w:r>
          </w:p>
          <w:p w:rsidR="00C63B67" w:rsidRPr="003B5E7C" w:rsidRDefault="00C63B67" w:rsidP="00354985">
            <w:pPr>
              <w:jc w:val="both"/>
              <w:rPr>
                <w:rFonts w:ascii="Sylfaen" w:hAnsi="Sylfaen" w:cs="Sylfaen"/>
                <w:bCs/>
                <w:sz w:val="20"/>
                <w:szCs w:val="20"/>
                <w:lang w:val="ka-GE"/>
              </w:rPr>
            </w:pPr>
            <w:r w:rsidRPr="003B5E7C">
              <w:rPr>
                <w:rFonts w:ascii="Sylfaen" w:hAnsi="Sylfaen" w:cs="Sylfaen"/>
                <w:bCs/>
                <w:sz w:val="20"/>
                <w:szCs w:val="20"/>
                <w:lang w:val="ka-GE"/>
              </w:rPr>
              <w:t xml:space="preserve">დამიწება და შეკავშირება, მაგალითად დამიწებული პოტენციური შეკავშირება და </w:t>
            </w:r>
            <w:r w:rsidRPr="003B5E7C">
              <w:rPr>
                <w:rFonts w:ascii="Sylfaen" w:hAnsi="Sylfaen" w:cs="Sylfaen"/>
                <w:bCs/>
                <w:sz w:val="20"/>
                <w:szCs w:val="20"/>
                <w:lang w:val="ka-GE"/>
              </w:rPr>
              <w:lastRenderedPageBreak/>
              <w:t>მიწოდების გაწყვეტა (</w:t>
            </w:r>
            <w:r w:rsidRPr="003B5E7C">
              <w:rPr>
                <w:rFonts w:ascii="Sylfaen" w:hAnsi="Sylfaen" w:cs="Sylfaen"/>
                <w:bCs/>
                <w:sz w:val="20"/>
                <w:szCs w:val="20"/>
                <w:lang w:val="en-US"/>
              </w:rPr>
              <w:t xml:space="preserve">EEBADS </w:t>
            </w:r>
            <w:r w:rsidRPr="003B5E7C">
              <w:rPr>
                <w:rFonts w:ascii="Sylfaen" w:hAnsi="Sylfaen" w:cs="Sylfaen"/>
                <w:bCs/>
                <w:sz w:val="20"/>
                <w:szCs w:val="20"/>
                <w:lang w:val="ka-GE"/>
              </w:rPr>
              <w:t xml:space="preserve">ან </w:t>
            </w:r>
            <w:r w:rsidRPr="003B5E7C">
              <w:rPr>
                <w:rFonts w:ascii="Sylfaen" w:hAnsi="Sylfaen" w:cs="Sylfaen"/>
                <w:bCs/>
                <w:sz w:val="20"/>
                <w:szCs w:val="20"/>
                <w:lang w:val="en-US"/>
              </w:rPr>
              <w:t xml:space="preserve">EEBADOS), </w:t>
            </w:r>
            <w:r w:rsidRPr="003B5E7C">
              <w:rPr>
                <w:rFonts w:ascii="Sylfaen" w:hAnsi="Sylfaen" w:cs="Sylfaen"/>
                <w:bCs/>
                <w:sz w:val="20"/>
                <w:szCs w:val="20"/>
                <w:lang w:val="ka-GE"/>
              </w:rPr>
              <w:t>დამიწებული ნეიტრალური სისტემები, სისტემის კლასიფიკაცია (</w:t>
            </w:r>
            <w:r w:rsidRPr="003B5E7C">
              <w:rPr>
                <w:rFonts w:ascii="Sylfaen" w:hAnsi="Sylfaen" w:cs="Sylfaen"/>
                <w:bCs/>
                <w:sz w:val="20"/>
                <w:szCs w:val="20"/>
                <w:lang w:val="en-US"/>
              </w:rPr>
              <w:t xml:space="preserve">terra-terra TT </w:t>
            </w:r>
            <w:r w:rsidRPr="003B5E7C">
              <w:rPr>
                <w:rFonts w:ascii="Sylfaen" w:hAnsi="Sylfaen" w:cs="Sylfaen"/>
                <w:bCs/>
                <w:sz w:val="20"/>
                <w:szCs w:val="20"/>
                <w:lang w:val="ka-GE"/>
              </w:rPr>
              <w:t xml:space="preserve">და </w:t>
            </w:r>
            <w:r w:rsidRPr="003B5E7C">
              <w:rPr>
                <w:rFonts w:ascii="Sylfaen" w:hAnsi="Sylfaen" w:cs="Sylfaen"/>
                <w:bCs/>
                <w:sz w:val="20"/>
                <w:szCs w:val="20"/>
                <w:lang w:val="en-US"/>
              </w:rPr>
              <w:t xml:space="preserve">terraneutral TN </w:t>
            </w:r>
            <w:r w:rsidRPr="003B5E7C">
              <w:rPr>
                <w:rFonts w:ascii="Sylfaen" w:hAnsi="Sylfaen" w:cs="Sylfaen"/>
                <w:bCs/>
                <w:sz w:val="20"/>
                <w:szCs w:val="20"/>
                <w:lang w:val="ka-GE"/>
              </w:rPr>
              <w:t>კომბინირებული და ცალ-ცალკე ვარიაციებით, მიწის ელექტროდები, დამცავი რამდენიმე დამიწება</w:t>
            </w:r>
          </w:p>
          <w:p w:rsidR="00C63B67" w:rsidRPr="003B5E7C" w:rsidRDefault="00C63B67" w:rsidP="00354985">
            <w:pPr>
              <w:jc w:val="both"/>
              <w:rPr>
                <w:rFonts w:ascii="Sylfaen" w:hAnsi="Sylfaen" w:cs="Sylfaen"/>
                <w:bCs/>
                <w:sz w:val="20"/>
                <w:szCs w:val="20"/>
                <w:lang w:val="ka-GE"/>
              </w:rPr>
            </w:pPr>
            <w:r w:rsidRPr="003B5E7C">
              <w:rPr>
                <w:rFonts w:ascii="Sylfaen" w:hAnsi="Sylfaen" w:cs="Sylfaen"/>
                <w:bCs/>
                <w:sz w:val="20"/>
                <w:szCs w:val="20"/>
                <w:lang w:val="ka-GE"/>
              </w:rPr>
              <w:t>მიწის მარყუჟის წინაღობა, ტიპური ცვლადები; დამცავი კონდუქტორის წრედი მაგ. მთავარი და დამხმარე პოტენციური შეკავშირების კონდუქტორები, დამიწების ტერმინალი, ნარჩენი დინების მოწყობილობები</w:t>
            </w:r>
          </w:p>
          <w:p w:rsidR="00C63B67" w:rsidRPr="003B5E7C" w:rsidRDefault="00C63B67" w:rsidP="00354985">
            <w:pPr>
              <w:jc w:val="both"/>
              <w:rPr>
                <w:rFonts w:ascii="Sylfaen" w:hAnsi="Sylfaen" w:cs="Sylfaen"/>
                <w:bCs/>
                <w:sz w:val="20"/>
                <w:szCs w:val="20"/>
                <w:lang w:val="ka-GE"/>
              </w:rPr>
            </w:pPr>
            <w:r w:rsidRPr="003B5E7C">
              <w:rPr>
                <w:rFonts w:ascii="Sylfaen" w:hAnsi="Sylfaen" w:cs="Sylfaen"/>
                <w:bCs/>
                <w:sz w:val="20"/>
                <w:szCs w:val="20"/>
                <w:lang w:val="ka-GE"/>
              </w:rPr>
              <w:t>დაცვის სხვა მეთოდები, მაგ მეორე კლასის აღჭურვილობა, მესამე კლასის აღჭურვილობა; სადენის ზომა მაგ. ცხრილებიდან დინების ჩატვირთვისა და თერმული შეკავებისთვის; მექანიკური ზიანისგან დაცვისთვის მაგ. აბჯრიანი სადენები, სადენების ტრანკინგი, კაბელის მიკვლევის მექანიზმები</w:t>
            </w:r>
          </w:p>
        </w:tc>
        <w:tc>
          <w:tcPr>
            <w:tcW w:w="858" w:type="pct"/>
          </w:tcPr>
          <w:p w:rsidR="00C63B67" w:rsidRPr="002028B7" w:rsidRDefault="00C63B67" w:rsidP="00354985">
            <w:pPr>
              <w:spacing w:after="200"/>
              <w:ind w:left="-18"/>
              <w:rPr>
                <w:rFonts w:ascii="Sylfaen" w:hAnsi="Sylfaen"/>
                <w:sz w:val="20"/>
                <w:szCs w:val="20"/>
                <w:lang w:val="ka-GE"/>
              </w:rPr>
            </w:pPr>
            <w:r w:rsidRPr="002028B7">
              <w:rPr>
                <w:rFonts w:ascii="Sylfaen" w:eastAsia="Sylfaen" w:hAnsi="Sylfaen" w:cs="Sylfaen"/>
                <w:sz w:val="20"/>
                <w:szCs w:val="20"/>
                <w:lang w:val="ka-GE"/>
              </w:rPr>
              <w:lastRenderedPageBreak/>
              <w:t>ლექცია</w:t>
            </w:r>
          </w:p>
          <w:p w:rsidR="00C63B67" w:rsidRPr="002028B7" w:rsidRDefault="00C63B67" w:rsidP="00354985">
            <w:pPr>
              <w:spacing w:after="200"/>
              <w:ind w:left="-18"/>
              <w:rPr>
                <w:rFonts w:ascii="Sylfaen" w:hAnsi="Sylfaen"/>
                <w:sz w:val="20"/>
                <w:szCs w:val="20"/>
                <w:lang w:val="ka-GE"/>
              </w:rPr>
            </w:pPr>
            <w:r w:rsidRPr="002028B7">
              <w:rPr>
                <w:rFonts w:ascii="Sylfaen" w:eastAsia="Sylfaen" w:hAnsi="Sylfaen" w:cs="Sylfaen"/>
                <w:sz w:val="20"/>
                <w:szCs w:val="20"/>
                <w:lang w:val="ka-GE"/>
              </w:rPr>
              <w:t>/პრეზენტაცია</w:t>
            </w:r>
          </w:p>
          <w:p w:rsidR="00C63B67" w:rsidRPr="002028B7" w:rsidRDefault="00C63B67" w:rsidP="00354985">
            <w:pPr>
              <w:spacing w:after="200"/>
              <w:ind w:left="-18"/>
              <w:rPr>
                <w:rFonts w:ascii="Sylfaen" w:hAnsi="Sylfaen"/>
                <w:sz w:val="20"/>
                <w:szCs w:val="20"/>
                <w:lang w:val="ka-GE"/>
              </w:rPr>
            </w:pPr>
            <w:r w:rsidRPr="002028B7">
              <w:rPr>
                <w:rFonts w:ascii="Sylfaen" w:eastAsia="Sylfaen" w:hAnsi="Sylfaen" w:cs="Sylfaen"/>
                <w:sz w:val="20"/>
                <w:szCs w:val="20"/>
                <w:lang w:val="ka-GE"/>
              </w:rPr>
              <w:t>დემონსტრირება</w:t>
            </w:r>
          </w:p>
          <w:p w:rsidR="00C63B67" w:rsidRPr="002028B7" w:rsidRDefault="00C63B67" w:rsidP="00354985">
            <w:pPr>
              <w:ind w:left="-18" w:right="34"/>
              <w:rPr>
                <w:rFonts w:ascii="Sylfaen" w:hAnsi="Sylfaen"/>
                <w:sz w:val="20"/>
                <w:szCs w:val="20"/>
                <w:lang w:val="ka-GE"/>
              </w:rPr>
            </w:pPr>
            <w:r w:rsidRPr="002028B7">
              <w:rPr>
                <w:rFonts w:ascii="Sylfaen" w:eastAsia="Sylfaen" w:hAnsi="Sylfaen" w:cs="Sylfaen"/>
                <w:sz w:val="20"/>
                <w:szCs w:val="20"/>
                <w:lang w:val="ka-GE"/>
              </w:rPr>
              <w:t>პრაქტიკული მეცადინეობა</w:t>
            </w:r>
          </w:p>
        </w:tc>
        <w:tc>
          <w:tcPr>
            <w:tcW w:w="903" w:type="pct"/>
          </w:tcPr>
          <w:p w:rsidR="00C63B67" w:rsidRPr="002028B7" w:rsidRDefault="00C63B67" w:rsidP="009B63B8">
            <w:pPr>
              <w:rPr>
                <w:rFonts w:ascii="Sylfaen" w:hAnsi="Sylfaen" w:cs="Arial"/>
                <w:noProof/>
                <w:sz w:val="20"/>
                <w:szCs w:val="20"/>
                <w:lang w:val="ka-GE"/>
              </w:rPr>
            </w:pPr>
            <w:r w:rsidRPr="002028B7">
              <w:rPr>
                <w:rFonts w:ascii="Sylfaen" w:hAnsi="Sylfaen" w:cs="Arial"/>
                <w:noProof/>
                <w:sz w:val="20"/>
                <w:szCs w:val="20"/>
                <w:lang w:val="ka-GE"/>
              </w:rPr>
              <w:t>პროფესიული განათლების მასწავლებელი პროფესიულ სტუდენტს</w:t>
            </w:r>
            <w:r>
              <w:rPr>
                <w:rFonts w:ascii="Sylfaen" w:hAnsi="Sylfaen" w:cs="Arial"/>
                <w:noProof/>
                <w:sz w:val="20"/>
                <w:szCs w:val="20"/>
                <w:lang w:val="ka-GE"/>
              </w:rPr>
              <w:t xml:space="preserve"> </w:t>
            </w:r>
            <w:r w:rsidRPr="002028B7">
              <w:rPr>
                <w:rFonts w:ascii="Sylfaen" w:hAnsi="Sylfaen" w:cs="Arial"/>
                <w:noProof/>
                <w:sz w:val="20"/>
                <w:szCs w:val="20"/>
                <w:lang w:val="ka-GE"/>
              </w:rPr>
              <w:t xml:space="preserve">განუსაზღვრავს შესასრულებელ პრაქტიკულ დავალებას, </w:t>
            </w:r>
            <w:r w:rsidRPr="002028B7">
              <w:rPr>
                <w:rFonts w:ascii="Sylfaen" w:hAnsi="Sylfaen" w:cs="Arial"/>
                <w:noProof/>
                <w:sz w:val="20"/>
                <w:szCs w:val="20"/>
                <w:lang w:val="ka-GE"/>
              </w:rPr>
              <w:lastRenderedPageBreak/>
              <w:t>დავალების შესრულებას პროცესში აფასებს და პარალელურად პროფესიულ სტუდენტს</w:t>
            </w:r>
            <w:r>
              <w:rPr>
                <w:rFonts w:ascii="Sylfaen" w:hAnsi="Sylfaen" w:cs="Arial"/>
                <w:noProof/>
                <w:sz w:val="20"/>
                <w:szCs w:val="20"/>
                <w:lang w:val="ka-GE"/>
              </w:rPr>
              <w:t xml:space="preserve"> </w:t>
            </w:r>
            <w:r w:rsidRPr="002028B7">
              <w:rPr>
                <w:rFonts w:ascii="Sylfaen" w:hAnsi="Sylfaen" w:cs="Arial"/>
                <w:noProof/>
                <w:sz w:val="20"/>
                <w:szCs w:val="20"/>
                <w:lang w:val="ka-GE"/>
              </w:rPr>
              <w:t xml:space="preserve"> თეორიულ საკითხებს გამო</w:t>
            </w:r>
            <w:r>
              <w:rPr>
                <w:rFonts w:ascii="Sylfaen" w:hAnsi="Sylfaen" w:cs="Arial"/>
                <w:noProof/>
                <w:sz w:val="20"/>
                <w:szCs w:val="20"/>
                <w:lang w:val="en-US"/>
              </w:rPr>
              <w:t>ჰ</w:t>
            </w:r>
            <w:r w:rsidRPr="002028B7">
              <w:rPr>
                <w:rFonts w:ascii="Sylfaen" w:hAnsi="Sylfaen" w:cs="Arial"/>
                <w:noProof/>
                <w:sz w:val="20"/>
                <w:szCs w:val="20"/>
                <w:lang w:val="ka-GE"/>
              </w:rPr>
              <w:t>კითხავს.</w:t>
            </w:r>
          </w:p>
        </w:tc>
        <w:tc>
          <w:tcPr>
            <w:tcW w:w="1101" w:type="pct"/>
          </w:tcPr>
          <w:p w:rsidR="00C63B67" w:rsidRPr="002028B7" w:rsidRDefault="00C63B67" w:rsidP="009B63B8">
            <w:pPr>
              <w:rPr>
                <w:rFonts w:ascii="Sylfaen" w:hAnsi="Sylfaen"/>
                <w:sz w:val="20"/>
                <w:szCs w:val="20"/>
                <w:lang w:val="ka-GE"/>
              </w:rPr>
            </w:pPr>
            <w:r w:rsidRPr="002028B7">
              <w:rPr>
                <w:rFonts w:ascii="Sylfaen" w:eastAsia="Sylfaen" w:hAnsi="Sylfaen" w:cs="Sylfaen"/>
                <w:b/>
                <w:bCs/>
                <w:sz w:val="20"/>
                <w:szCs w:val="20"/>
                <w:lang w:val="ka-GE"/>
              </w:rPr>
              <w:lastRenderedPageBreak/>
              <w:t>პრაქტიკული დავალება დაკვირვებით - შესრულების მტკიცებულება</w:t>
            </w:r>
          </w:p>
          <w:p w:rsidR="00C63B67" w:rsidRPr="002028B7" w:rsidRDefault="00C63B67" w:rsidP="009B63B8">
            <w:pPr>
              <w:rPr>
                <w:rFonts w:ascii="Sylfaen" w:hAnsi="Sylfaen"/>
                <w:sz w:val="20"/>
                <w:szCs w:val="20"/>
                <w:lang w:val="ka-GE"/>
              </w:rPr>
            </w:pPr>
            <w:r w:rsidRPr="002028B7">
              <w:rPr>
                <w:rFonts w:ascii="Sylfaen" w:eastAsia="Sylfaen" w:hAnsi="Sylfaen" w:cs="Sylfaen"/>
                <w:sz w:val="20"/>
                <w:szCs w:val="20"/>
                <w:lang w:val="ka-GE"/>
              </w:rPr>
              <w:t>პროფესიული განათლების მასწავლებლის</w:t>
            </w:r>
            <w:r>
              <w:rPr>
                <w:rFonts w:ascii="Sylfaen" w:eastAsia="Sylfaen" w:hAnsi="Sylfaen" w:cs="Sylfaen"/>
                <w:sz w:val="20"/>
                <w:szCs w:val="20"/>
                <w:lang w:val="ka-GE"/>
              </w:rPr>
              <w:t xml:space="preserve"> </w:t>
            </w:r>
            <w:r w:rsidRPr="002028B7">
              <w:rPr>
                <w:rFonts w:ascii="Sylfaen" w:eastAsia="Sylfaen" w:hAnsi="Sylfaen" w:cs="Sylfaen"/>
                <w:sz w:val="20"/>
                <w:szCs w:val="20"/>
                <w:lang w:val="ka-GE"/>
              </w:rPr>
              <w:t xml:space="preserve"> მიერ წერილობითი ჩანაწერი</w:t>
            </w:r>
            <w:r>
              <w:rPr>
                <w:rFonts w:ascii="Sylfaen" w:eastAsia="Sylfaen" w:hAnsi="Sylfaen" w:cs="Sylfaen"/>
                <w:sz w:val="20"/>
                <w:szCs w:val="20"/>
                <w:lang w:val="ka-GE"/>
              </w:rPr>
              <w:t xml:space="preserve">; </w:t>
            </w:r>
            <w:r w:rsidRPr="002028B7">
              <w:rPr>
                <w:rFonts w:ascii="Sylfaen" w:eastAsia="Sylfaen" w:hAnsi="Sylfaen" w:cs="Sylfaen"/>
                <w:sz w:val="20"/>
                <w:szCs w:val="20"/>
                <w:lang w:val="ka-GE"/>
              </w:rPr>
              <w:t>შეფასების ფურცელი</w:t>
            </w:r>
            <w:r>
              <w:rPr>
                <w:rFonts w:ascii="Sylfaen" w:eastAsia="Sylfaen" w:hAnsi="Sylfaen" w:cs="Sylfaen"/>
                <w:sz w:val="20"/>
                <w:szCs w:val="20"/>
                <w:lang w:val="ka-GE"/>
              </w:rPr>
              <w:t>;</w:t>
            </w:r>
            <w:r w:rsidRPr="002028B7">
              <w:rPr>
                <w:rFonts w:ascii="Sylfaen" w:eastAsia="Sylfaen" w:hAnsi="Sylfaen" w:cs="Sylfaen"/>
                <w:sz w:val="20"/>
                <w:szCs w:val="20"/>
                <w:lang w:val="ka-GE"/>
              </w:rPr>
              <w:t xml:space="preserve"> </w:t>
            </w:r>
            <w:r w:rsidRPr="002028B7">
              <w:rPr>
                <w:rFonts w:ascii="Sylfaen" w:eastAsia="Sylfaen" w:hAnsi="Sylfaen" w:cs="Sylfaen"/>
                <w:sz w:val="20"/>
                <w:szCs w:val="20"/>
                <w:lang w:val="ka-GE"/>
              </w:rPr>
              <w:lastRenderedPageBreak/>
              <w:t>აუდიოჩანაწერი ან/და ქრონომეტრაჟით გადაღებული ფოტოები, რომლებიც ასახავს პროფესიული სტუდენტის</w:t>
            </w:r>
            <w:r>
              <w:rPr>
                <w:rFonts w:ascii="Sylfaen" w:eastAsia="Sylfaen" w:hAnsi="Sylfaen" w:cs="Sylfaen"/>
                <w:sz w:val="20"/>
                <w:szCs w:val="20"/>
                <w:lang w:val="ka-GE"/>
              </w:rPr>
              <w:t xml:space="preserve"> </w:t>
            </w:r>
            <w:r w:rsidRPr="002028B7">
              <w:rPr>
                <w:rFonts w:ascii="Sylfaen" w:eastAsia="Sylfaen" w:hAnsi="Sylfaen" w:cs="Sylfaen"/>
                <w:sz w:val="20"/>
                <w:szCs w:val="20"/>
                <w:lang w:val="ka-GE"/>
              </w:rPr>
              <w:t xml:space="preserve">მიერ დავალების შესრულების პროცესს.  </w:t>
            </w:r>
          </w:p>
        </w:tc>
      </w:tr>
      <w:tr w:rsidR="00C63B67" w:rsidRPr="003B5E7C" w:rsidTr="00C63B67">
        <w:tc>
          <w:tcPr>
            <w:tcW w:w="594" w:type="pct"/>
          </w:tcPr>
          <w:p w:rsidR="00C63B67" w:rsidRPr="003B5E7C" w:rsidRDefault="00C63B67" w:rsidP="00354985">
            <w:pPr>
              <w:jc w:val="center"/>
              <w:rPr>
                <w:rFonts w:ascii="Sylfaen" w:hAnsi="Sylfaen"/>
                <w:b/>
                <w:sz w:val="20"/>
                <w:szCs w:val="20"/>
                <w:lang w:val="en-US"/>
              </w:rPr>
            </w:pPr>
            <w:r w:rsidRPr="003B5E7C">
              <w:rPr>
                <w:rFonts w:ascii="Sylfaen" w:hAnsi="Sylfaen"/>
                <w:b/>
                <w:sz w:val="20"/>
                <w:szCs w:val="20"/>
                <w:lang w:val="en-US"/>
              </w:rPr>
              <w:lastRenderedPageBreak/>
              <w:t>3</w:t>
            </w:r>
          </w:p>
        </w:tc>
        <w:tc>
          <w:tcPr>
            <w:tcW w:w="1544" w:type="pct"/>
          </w:tcPr>
          <w:p w:rsidR="00C63B67" w:rsidRPr="0026685B" w:rsidRDefault="00C63B67" w:rsidP="00354985">
            <w:pPr>
              <w:jc w:val="both"/>
              <w:rPr>
                <w:rFonts w:ascii="Sylfaen" w:hAnsi="Sylfaen" w:cs="Sylfaen"/>
                <w:bCs/>
                <w:sz w:val="20"/>
                <w:szCs w:val="20"/>
                <w:highlight w:val="yellow"/>
                <w:lang w:val="ka-GE"/>
              </w:rPr>
            </w:pPr>
            <w:r w:rsidRPr="0026685B">
              <w:rPr>
                <w:rFonts w:ascii="Sylfaen" w:hAnsi="Sylfaen"/>
                <w:b/>
                <w:sz w:val="20"/>
                <w:szCs w:val="20"/>
                <w:lang w:val="ka-GE"/>
              </w:rPr>
              <w:t>სხვადასხვა განათებისა და დენის წრედები:</w:t>
            </w:r>
            <w:r w:rsidRPr="0026685B">
              <w:rPr>
                <w:rFonts w:ascii="Sylfaen" w:hAnsi="Sylfaen"/>
                <w:sz w:val="20"/>
                <w:szCs w:val="20"/>
                <w:lang w:val="ka-GE"/>
              </w:rPr>
              <w:t>) მოქნილი და არა-მოქნილი სადენების გამოყენება; ცხრილების გამოყენება სადენის ტიპისა და ზომის ასარჩევად; წრედის კომპონენტები (მომხმარებელი ერთეული/წრედის იზოლაციის მოწყობილობა, განატების გადართვა მაგ. 1-ჯგუფი, 2 ჯგუფი, ცალმხრივი, ორმხრივი, შუალედური; დენის როზეტი მაგ. რკალი, რადიალური, დამცავი შეერთების ერთეულები; სხვა ტიპის დენის წრედები მაგ. იმერსიული გამათბობელი, პირსახოცების გამათბობელი ჩამოსაკიდი)</w:t>
            </w:r>
          </w:p>
        </w:tc>
        <w:tc>
          <w:tcPr>
            <w:tcW w:w="858" w:type="pct"/>
          </w:tcPr>
          <w:p w:rsidR="00C63B67" w:rsidRPr="002028B7" w:rsidRDefault="00C63B67" w:rsidP="00354985">
            <w:pPr>
              <w:spacing w:after="200"/>
              <w:ind w:left="-18"/>
              <w:rPr>
                <w:rFonts w:ascii="Sylfaen" w:hAnsi="Sylfaen"/>
                <w:sz w:val="20"/>
                <w:szCs w:val="20"/>
                <w:lang w:val="ka-GE"/>
              </w:rPr>
            </w:pPr>
            <w:r w:rsidRPr="002028B7">
              <w:rPr>
                <w:rFonts w:ascii="Sylfaen" w:eastAsia="Sylfaen" w:hAnsi="Sylfaen" w:cs="Sylfaen"/>
                <w:sz w:val="20"/>
                <w:szCs w:val="20"/>
                <w:lang w:val="ka-GE"/>
              </w:rPr>
              <w:t>ლექცია</w:t>
            </w:r>
          </w:p>
          <w:p w:rsidR="00C63B67" w:rsidRPr="002028B7" w:rsidRDefault="00C63B67" w:rsidP="00354985">
            <w:pPr>
              <w:spacing w:after="200"/>
              <w:ind w:left="-18"/>
              <w:rPr>
                <w:rFonts w:ascii="Sylfaen" w:hAnsi="Sylfaen"/>
                <w:sz w:val="20"/>
                <w:szCs w:val="20"/>
                <w:lang w:val="ka-GE"/>
              </w:rPr>
            </w:pPr>
            <w:r w:rsidRPr="002028B7">
              <w:rPr>
                <w:rFonts w:ascii="Sylfaen" w:eastAsia="Sylfaen" w:hAnsi="Sylfaen" w:cs="Sylfaen"/>
                <w:sz w:val="20"/>
                <w:szCs w:val="20"/>
                <w:lang w:val="ka-GE"/>
              </w:rPr>
              <w:t>/პრეზენტაცია</w:t>
            </w:r>
          </w:p>
          <w:p w:rsidR="00C63B67" w:rsidRPr="002028B7" w:rsidRDefault="00C63B67" w:rsidP="00354985">
            <w:pPr>
              <w:spacing w:after="200"/>
              <w:ind w:left="-18"/>
              <w:rPr>
                <w:rFonts w:ascii="Sylfaen" w:hAnsi="Sylfaen"/>
                <w:sz w:val="20"/>
                <w:szCs w:val="20"/>
                <w:lang w:val="ka-GE"/>
              </w:rPr>
            </w:pPr>
            <w:r w:rsidRPr="002028B7">
              <w:rPr>
                <w:rFonts w:ascii="Sylfaen" w:eastAsia="Sylfaen" w:hAnsi="Sylfaen" w:cs="Sylfaen"/>
                <w:sz w:val="20"/>
                <w:szCs w:val="20"/>
                <w:lang w:val="ka-GE"/>
              </w:rPr>
              <w:t>დემონსტრირება</w:t>
            </w:r>
          </w:p>
          <w:p w:rsidR="00C63B67" w:rsidRPr="002028B7" w:rsidRDefault="00C63B67" w:rsidP="00354985">
            <w:pPr>
              <w:ind w:left="-18" w:right="34"/>
              <w:rPr>
                <w:rFonts w:ascii="Sylfaen" w:hAnsi="Sylfaen"/>
                <w:sz w:val="20"/>
                <w:szCs w:val="20"/>
                <w:lang w:val="ka-GE"/>
              </w:rPr>
            </w:pPr>
            <w:r w:rsidRPr="002028B7">
              <w:rPr>
                <w:rFonts w:ascii="Sylfaen" w:eastAsia="Sylfaen" w:hAnsi="Sylfaen" w:cs="Sylfaen"/>
                <w:sz w:val="20"/>
                <w:szCs w:val="20"/>
                <w:lang w:val="ka-GE"/>
              </w:rPr>
              <w:t>პრაქტიკული მეცადინეობა</w:t>
            </w:r>
          </w:p>
        </w:tc>
        <w:tc>
          <w:tcPr>
            <w:tcW w:w="903" w:type="pct"/>
          </w:tcPr>
          <w:p w:rsidR="00C63B67" w:rsidRPr="002028B7" w:rsidRDefault="00C63B67" w:rsidP="009B63B8">
            <w:pPr>
              <w:rPr>
                <w:rFonts w:ascii="Sylfaen" w:hAnsi="Sylfaen" w:cs="Arial"/>
                <w:noProof/>
                <w:sz w:val="20"/>
                <w:szCs w:val="20"/>
                <w:lang w:val="ka-GE"/>
              </w:rPr>
            </w:pPr>
            <w:r w:rsidRPr="002028B7">
              <w:rPr>
                <w:rFonts w:ascii="Sylfaen" w:hAnsi="Sylfaen" w:cs="Arial"/>
                <w:noProof/>
                <w:sz w:val="20"/>
                <w:szCs w:val="20"/>
                <w:lang w:val="ka-GE"/>
              </w:rPr>
              <w:t>პროფესიული განათლების მასწავლებელი პროფესიულ სტუდენტს</w:t>
            </w:r>
            <w:r>
              <w:rPr>
                <w:rFonts w:ascii="Sylfaen" w:hAnsi="Sylfaen" w:cs="Arial"/>
                <w:noProof/>
                <w:sz w:val="20"/>
                <w:szCs w:val="20"/>
                <w:lang w:val="ka-GE"/>
              </w:rPr>
              <w:t xml:space="preserve"> </w:t>
            </w:r>
            <w:r w:rsidRPr="002028B7">
              <w:rPr>
                <w:rFonts w:ascii="Sylfaen" w:hAnsi="Sylfaen" w:cs="Arial"/>
                <w:noProof/>
                <w:sz w:val="20"/>
                <w:szCs w:val="20"/>
                <w:lang w:val="ka-GE"/>
              </w:rPr>
              <w:t>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w:t>
            </w:r>
            <w:r>
              <w:rPr>
                <w:rFonts w:ascii="Sylfaen" w:hAnsi="Sylfaen" w:cs="Arial"/>
                <w:noProof/>
                <w:sz w:val="20"/>
                <w:szCs w:val="20"/>
                <w:lang w:val="ka-GE"/>
              </w:rPr>
              <w:t xml:space="preserve"> </w:t>
            </w:r>
            <w:r w:rsidRPr="002028B7">
              <w:rPr>
                <w:rFonts w:ascii="Sylfaen" w:hAnsi="Sylfaen" w:cs="Arial"/>
                <w:noProof/>
                <w:sz w:val="20"/>
                <w:szCs w:val="20"/>
                <w:lang w:val="ka-GE"/>
              </w:rPr>
              <w:t xml:space="preserve"> თეორიულ საკითხებს გამო</w:t>
            </w:r>
            <w:r>
              <w:rPr>
                <w:rFonts w:ascii="Sylfaen" w:hAnsi="Sylfaen" w:cs="Arial"/>
                <w:noProof/>
                <w:sz w:val="20"/>
                <w:szCs w:val="20"/>
                <w:lang w:val="en-US"/>
              </w:rPr>
              <w:t>ჰ</w:t>
            </w:r>
            <w:r w:rsidRPr="002028B7">
              <w:rPr>
                <w:rFonts w:ascii="Sylfaen" w:hAnsi="Sylfaen" w:cs="Arial"/>
                <w:noProof/>
                <w:sz w:val="20"/>
                <w:szCs w:val="20"/>
                <w:lang w:val="ka-GE"/>
              </w:rPr>
              <w:t>კითხავს.</w:t>
            </w:r>
          </w:p>
        </w:tc>
        <w:tc>
          <w:tcPr>
            <w:tcW w:w="1101" w:type="pct"/>
          </w:tcPr>
          <w:p w:rsidR="00C63B67" w:rsidRPr="002028B7" w:rsidRDefault="00C63B67" w:rsidP="009B63B8">
            <w:pPr>
              <w:rPr>
                <w:rFonts w:ascii="Sylfaen" w:hAnsi="Sylfaen"/>
                <w:sz w:val="20"/>
                <w:szCs w:val="20"/>
                <w:lang w:val="ka-GE"/>
              </w:rPr>
            </w:pPr>
            <w:r w:rsidRPr="002028B7">
              <w:rPr>
                <w:rFonts w:ascii="Sylfaen" w:eastAsia="Sylfaen" w:hAnsi="Sylfaen" w:cs="Sylfaen"/>
                <w:b/>
                <w:bCs/>
                <w:sz w:val="20"/>
                <w:szCs w:val="20"/>
                <w:lang w:val="ka-GE"/>
              </w:rPr>
              <w:t>პრაქტიკული დავალება დაკვირვებით - შესრულების მტკიცებულება</w:t>
            </w:r>
          </w:p>
          <w:p w:rsidR="00C63B67" w:rsidRPr="002028B7" w:rsidRDefault="00C63B67" w:rsidP="009B63B8">
            <w:pPr>
              <w:rPr>
                <w:rFonts w:ascii="Sylfaen" w:hAnsi="Sylfaen"/>
                <w:sz w:val="20"/>
                <w:szCs w:val="20"/>
                <w:lang w:val="ka-GE"/>
              </w:rPr>
            </w:pPr>
            <w:r w:rsidRPr="002028B7">
              <w:rPr>
                <w:rFonts w:ascii="Sylfaen" w:eastAsia="Sylfaen" w:hAnsi="Sylfaen" w:cs="Sylfaen"/>
                <w:sz w:val="20"/>
                <w:szCs w:val="20"/>
                <w:lang w:val="ka-GE"/>
              </w:rPr>
              <w:t>პროფესიული განათლების მასწავლებლის</w:t>
            </w:r>
            <w:r>
              <w:rPr>
                <w:rFonts w:ascii="Sylfaen" w:eastAsia="Sylfaen" w:hAnsi="Sylfaen" w:cs="Sylfaen"/>
                <w:sz w:val="20"/>
                <w:szCs w:val="20"/>
                <w:lang w:val="ka-GE"/>
              </w:rPr>
              <w:t xml:space="preserve"> </w:t>
            </w:r>
            <w:r w:rsidRPr="002028B7">
              <w:rPr>
                <w:rFonts w:ascii="Sylfaen" w:eastAsia="Sylfaen" w:hAnsi="Sylfaen" w:cs="Sylfaen"/>
                <w:sz w:val="20"/>
                <w:szCs w:val="20"/>
                <w:lang w:val="ka-GE"/>
              </w:rPr>
              <w:t xml:space="preserve"> მიერ წერილობითი ჩანაწერი</w:t>
            </w:r>
            <w:r>
              <w:rPr>
                <w:rFonts w:ascii="Sylfaen" w:eastAsia="Sylfaen" w:hAnsi="Sylfaen" w:cs="Sylfaen"/>
                <w:sz w:val="20"/>
                <w:szCs w:val="20"/>
                <w:lang w:val="ka-GE"/>
              </w:rPr>
              <w:t xml:space="preserve">; </w:t>
            </w:r>
            <w:r w:rsidRPr="002028B7">
              <w:rPr>
                <w:rFonts w:ascii="Sylfaen" w:eastAsia="Sylfaen" w:hAnsi="Sylfaen" w:cs="Sylfaen"/>
                <w:sz w:val="20"/>
                <w:szCs w:val="20"/>
                <w:lang w:val="ka-GE"/>
              </w:rPr>
              <w:t>შეფასების ფურცელი</w:t>
            </w:r>
            <w:r>
              <w:rPr>
                <w:rFonts w:ascii="Sylfaen" w:eastAsia="Sylfaen" w:hAnsi="Sylfaen" w:cs="Sylfaen"/>
                <w:sz w:val="20"/>
                <w:szCs w:val="20"/>
                <w:lang w:val="ka-GE"/>
              </w:rPr>
              <w:t>;</w:t>
            </w:r>
            <w:r w:rsidRPr="002028B7">
              <w:rPr>
                <w:rFonts w:ascii="Sylfaen" w:eastAsia="Sylfaen" w:hAnsi="Sylfaen" w:cs="Sylfaen"/>
                <w:sz w:val="20"/>
                <w:szCs w:val="20"/>
                <w:lang w:val="ka-GE"/>
              </w:rPr>
              <w:t xml:space="preserve"> აუდიოჩანაწერი ან/და ქრონომეტრაჟით გადაღებული ფოტოები, რომლებიც ასახავს პროფესიული სტუდენტის</w:t>
            </w:r>
            <w:r>
              <w:rPr>
                <w:rFonts w:ascii="Sylfaen" w:eastAsia="Sylfaen" w:hAnsi="Sylfaen" w:cs="Sylfaen"/>
                <w:sz w:val="20"/>
                <w:szCs w:val="20"/>
                <w:lang w:val="ka-GE"/>
              </w:rPr>
              <w:t xml:space="preserve"> </w:t>
            </w:r>
            <w:r w:rsidRPr="002028B7">
              <w:rPr>
                <w:rFonts w:ascii="Sylfaen" w:eastAsia="Sylfaen" w:hAnsi="Sylfaen" w:cs="Sylfaen"/>
                <w:sz w:val="20"/>
                <w:szCs w:val="20"/>
                <w:lang w:val="ka-GE"/>
              </w:rPr>
              <w:t xml:space="preserve">მიერ დავალების შესრულების პროცესს.  </w:t>
            </w:r>
          </w:p>
        </w:tc>
      </w:tr>
      <w:tr w:rsidR="00354985" w:rsidRPr="003B5E7C" w:rsidTr="00C63B67">
        <w:tc>
          <w:tcPr>
            <w:tcW w:w="594" w:type="pct"/>
          </w:tcPr>
          <w:p w:rsidR="00354985" w:rsidRPr="003B5E7C" w:rsidRDefault="00354985" w:rsidP="00354985">
            <w:pPr>
              <w:jc w:val="center"/>
              <w:rPr>
                <w:rFonts w:ascii="Sylfaen" w:hAnsi="Sylfaen"/>
                <w:b/>
                <w:sz w:val="20"/>
                <w:szCs w:val="20"/>
                <w:lang w:val="en-US"/>
              </w:rPr>
            </w:pPr>
            <w:r w:rsidRPr="003B5E7C">
              <w:rPr>
                <w:rFonts w:ascii="Sylfaen" w:hAnsi="Sylfaen"/>
                <w:b/>
                <w:sz w:val="20"/>
                <w:szCs w:val="20"/>
                <w:lang w:val="en-US"/>
              </w:rPr>
              <w:t>4</w:t>
            </w:r>
          </w:p>
        </w:tc>
        <w:tc>
          <w:tcPr>
            <w:tcW w:w="1544" w:type="pct"/>
          </w:tcPr>
          <w:p w:rsidR="00354985" w:rsidRPr="0026685B" w:rsidRDefault="00354985" w:rsidP="00354985">
            <w:pPr>
              <w:jc w:val="both"/>
              <w:rPr>
                <w:rFonts w:ascii="Sylfaen" w:hAnsi="Sylfaen"/>
                <w:sz w:val="20"/>
                <w:szCs w:val="20"/>
                <w:lang w:val="ka-GE"/>
              </w:rPr>
            </w:pPr>
            <w:r w:rsidRPr="0026685B">
              <w:rPr>
                <w:rFonts w:ascii="Sylfaen" w:hAnsi="Sylfaen"/>
                <w:b/>
                <w:sz w:val="20"/>
                <w:szCs w:val="20"/>
                <w:lang w:val="ka-GE"/>
              </w:rPr>
              <w:t xml:space="preserve">დაკანონებული რეგულაციები: </w:t>
            </w:r>
            <w:r w:rsidRPr="0026685B">
              <w:rPr>
                <w:rFonts w:ascii="Sylfaen" w:hAnsi="Sylfaen"/>
                <w:sz w:val="20"/>
                <w:szCs w:val="20"/>
                <w:lang w:val="ka-GE"/>
              </w:rPr>
              <w:t xml:space="preserve">დაკანონებული სადენების მოცულობა, ობიექტი, პრინციპები და რელევანტური </w:t>
            </w:r>
            <w:r w:rsidRPr="0026685B">
              <w:rPr>
                <w:rFonts w:ascii="Sylfaen" w:hAnsi="Sylfaen"/>
                <w:sz w:val="20"/>
                <w:szCs w:val="20"/>
                <w:lang w:val="ka-GE"/>
              </w:rPr>
              <w:lastRenderedPageBreak/>
              <w:t>ნაწილების გამოყენება, ინსტალაცია და ადგილის რეგულაციის, (მოწოდებულია ბრიტანული მაგალითები, მაგრამ გამოყენებული უნდა იქნას ქართული კანონმდებლობის მაგალითები) ჯანმრთელობისა და სამუშაოეზე უსაფრტხოების აქტი, ელექტრობის მიწოდების რეგულაცია, ელექტრობა სამუშაოზე რეგულაცია, კონსტრუქცია (დიზაინი და მართვა) რეგულაცია, ელექტრო აღწურვილობის უსაფრთხოების რეგულაცია, ელექტრომაგნიტური შეთავსების რეგულაცია</w:t>
            </w:r>
          </w:p>
          <w:p w:rsidR="00354985" w:rsidRPr="0026685B" w:rsidRDefault="00354985" w:rsidP="00354985">
            <w:pPr>
              <w:jc w:val="both"/>
              <w:rPr>
                <w:rFonts w:ascii="Sylfaen" w:hAnsi="Sylfaen"/>
                <w:sz w:val="20"/>
                <w:szCs w:val="20"/>
                <w:highlight w:val="yellow"/>
                <w:lang w:val="ka-GE"/>
              </w:rPr>
            </w:pPr>
            <w:r w:rsidRPr="0026685B">
              <w:rPr>
                <w:rFonts w:ascii="Sylfaen" w:hAnsi="Sylfaen"/>
                <w:b/>
                <w:sz w:val="20"/>
                <w:szCs w:val="20"/>
                <w:lang w:val="ka-GE"/>
              </w:rPr>
              <w:t xml:space="preserve">დაუკანონებელი რეგულაციები: </w:t>
            </w:r>
            <w:r w:rsidRPr="0026685B">
              <w:rPr>
                <w:rFonts w:ascii="Sylfaen" w:hAnsi="Sylfaen"/>
                <w:sz w:val="20"/>
                <w:szCs w:val="20"/>
                <w:lang w:val="ka-GE"/>
              </w:rPr>
              <w:t>დაკანონებული სადენების მოცულობა, ობიექტი, პრინციპები და რელევანტური ნაწილების გამოყენება, მაგალითად BS7671: 2001 და დამატებები, რელევანტური შენიშვნები</w:t>
            </w:r>
          </w:p>
        </w:tc>
        <w:tc>
          <w:tcPr>
            <w:tcW w:w="858" w:type="pct"/>
          </w:tcPr>
          <w:p w:rsidR="00354985" w:rsidRPr="00CC0DD8" w:rsidRDefault="00354985" w:rsidP="00354985">
            <w:pPr>
              <w:jc w:val="both"/>
              <w:rPr>
                <w:sz w:val="20"/>
                <w:szCs w:val="20"/>
                <w:lang w:val="ka-GE"/>
              </w:rPr>
            </w:pPr>
            <w:r w:rsidRPr="00F66764">
              <w:rPr>
                <w:rFonts w:ascii="Sylfaen" w:eastAsia="Sylfaen" w:hAnsi="Sylfaen" w:cs="Sylfaen"/>
                <w:b/>
                <w:bCs/>
                <w:sz w:val="20"/>
                <w:szCs w:val="20"/>
                <w:lang w:val="ka-GE"/>
              </w:rPr>
              <w:lastRenderedPageBreak/>
              <w:t xml:space="preserve">ინტერაქტიული ლექცია </w:t>
            </w:r>
            <w:r w:rsidRPr="00F66764">
              <w:rPr>
                <w:rFonts w:ascii="Sylfaen" w:hAnsi="Sylfaen"/>
                <w:b/>
                <w:bCs/>
                <w:sz w:val="20"/>
                <w:szCs w:val="20"/>
                <w:lang w:val="ka-GE"/>
              </w:rPr>
              <w:t xml:space="preserve">- </w:t>
            </w:r>
            <w:r w:rsidRPr="00F66764">
              <w:rPr>
                <w:rFonts w:ascii="Sylfaen" w:eastAsia="Sylfaen" w:hAnsi="Sylfaen" w:cs="Sylfaen"/>
                <w:sz w:val="20"/>
                <w:szCs w:val="20"/>
                <w:lang w:val="ka-GE"/>
              </w:rPr>
              <w:t xml:space="preserve">პროფესიული განათლების </w:t>
            </w:r>
            <w:r w:rsidRPr="00F66764">
              <w:rPr>
                <w:rFonts w:ascii="Sylfaen" w:eastAsia="Sylfaen" w:hAnsi="Sylfaen" w:cs="Sylfaen"/>
                <w:sz w:val="20"/>
                <w:szCs w:val="20"/>
                <w:lang w:val="ka-GE"/>
              </w:rPr>
              <w:lastRenderedPageBreak/>
              <w:t>მასწავლებელი გადასცემს ახალ ინფორმაციას</w:t>
            </w:r>
            <w:r w:rsidRPr="00F66764">
              <w:rPr>
                <w:rFonts w:ascii="Sylfaen" w:hAnsi="Sylfaen"/>
                <w:sz w:val="20"/>
                <w:szCs w:val="20"/>
                <w:lang w:val="ka-GE"/>
              </w:rPr>
              <w:t xml:space="preserve">. </w:t>
            </w:r>
            <w:r w:rsidRPr="00F66764">
              <w:rPr>
                <w:rFonts w:ascii="Sylfaen" w:eastAsia="Sylfaen" w:hAnsi="Sylfaen" w:cs="Sylfaen"/>
                <w:sz w:val="20"/>
                <w:szCs w:val="20"/>
                <w:lang w:val="ka-GE"/>
              </w:rPr>
              <w:t>მნიშვნელოვანია ლექციის მსვლელობისას პროფესიული სტუდენტი</w:t>
            </w:r>
            <w:r>
              <w:rPr>
                <w:rFonts w:ascii="Sylfaen" w:eastAsia="Sylfaen" w:hAnsi="Sylfaen" w:cs="Sylfaen"/>
                <w:sz w:val="20"/>
                <w:szCs w:val="20"/>
                <w:lang w:val="ka-GE"/>
              </w:rPr>
              <w:t>/მსმენელი</w:t>
            </w:r>
            <w:r w:rsidRPr="00F66764">
              <w:rPr>
                <w:rFonts w:ascii="Sylfaen" w:eastAsia="Sylfaen" w:hAnsi="Sylfaen" w:cs="Sylfaen"/>
                <w:sz w:val="20"/>
                <w:szCs w:val="20"/>
                <w:lang w:val="ka-GE"/>
              </w:rPr>
              <w:t xml:space="preserve"> არ იყოს ცოდნის პასიური მიმღები</w:t>
            </w:r>
            <w:r w:rsidRPr="00F66764">
              <w:rPr>
                <w:rFonts w:ascii="Sylfaen" w:hAnsi="Sylfaen"/>
                <w:sz w:val="20"/>
                <w:szCs w:val="20"/>
                <w:lang w:val="ka-GE"/>
              </w:rPr>
              <w:t xml:space="preserve">. </w:t>
            </w:r>
            <w:r w:rsidRPr="00F66764">
              <w:rPr>
                <w:rFonts w:ascii="Sylfaen" w:eastAsia="Sylfaen" w:hAnsi="Sylfaen" w:cs="Sylfaen"/>
                <w:sz w:val="20"/>
                <w:szCs w:val="20"/>
                <w:lang w:val="ka-GE"/>
              </w:rPr>
              <w:t>ის თავად უნდა იყოს ჩართული ცოდნის აგების პროცესში, რისთვისაც შესაძლებელია პროფესიული განათლების მასწავლებელმა ლექციის მსვლელობისას გამოიყენოს კითხვა</w:t>
            </w:r>
            <w:r w:rsidRPr="00F66764">
              <w:rPr>
                <w:rFonts w:ascii="Sylfaen" w:hAnsi="Sylfaen"/>
                <w:sz w:val="20"/>
                <w:szCs w:val="20"/>
                <w:lang w:val="ka-GE"/>
              </w:rPr>
              <w:t>-</w:t>
            </w:r>
            <w:r w:rsidRPr="00F66764">
              <w:rPr>
                <w:rFonts w:ascii="Sylfaen" w:eastAsia="Sylfaen" w:hAnsi="Sylfaen" w:cs="Sylfaen"/>
                <w:sz w:val="20"/>
                <w:szCs w:val="20"/>
                <w:lang w:val="ka-GE"/>
              </w:rPr>
              <w:t>პასუხის რეჟიმი</w:t>
            </w:r>
            <w:r w:rsidRPr="00F66764">
              <w:rPr>
                <w:rFonts w:ascii="Sylfaen" w:hAnsi="Sylfaen"/>
                <w:sz w:val="20"/>
                <w:szCs w:val="20"/>
                <w:lang w:val="ka-GE"/>
              </w:rPr>
              <w:t xml:space="preserve">, </w:t>
            </w:r>
            <w:r w:rsidRPr="00F66764">
              <w:rPr>
                <w:rFonts w:ascii="Sylfaen" w:eastAsia="Sylfaen" w:hAnsi="Sylfaen" w:cs="Sylfaen"/>
                <w:sz w:val="20"/>
                <w:szCs w:val="20"/>
                <w:lang w:val="ka-GE"/>
              </w:rPr>
              <w:t>გაარჩევინოს პროფესიულ სტუდენტებს</w:t>
            </w:r>
            <w:r>
              <w:rPr>
                <w:rFonts w:ascii="Sylfaen" w:eastAsia="Sylfaen" w:hAnsi="Sylfaen" w:cs="Sylfaen"/>
                <w:sz w:val="20"/>
                <w:szCs w:val="20"/>
                <w:lang w:val="ka-GE"/>
              </w:rPr>
              <w:t>/მსმენელებს</w:t>
            </w:r>
            <w:r w:rsidRPr="00F66764">
              <w:rPr>
                <w:rFonts w:ascii="Sylfaen" w:eastAsia="Sylfaen" w:hAnsi="Sylfaen" w:cs="Sylfaen"/>
                <w:sz w:val="20"/>
                <w:szCs w:val="20"/>
                <w:lang w:val="ka-GE"/>
              </w:rPr>
              <w:t xml:space="preserve"> ქეისები</w:t>
            </w:r>
            <w:r w:rsidRPr="00F66764">
              <w:rPr>
                <w:rFonts w:ascii="Sylfaen" w:hAnsi="Sylfaen"/>
                <w:sz w:val="20"/>
                <w:szCs w:val="20"/>
                <w:lang w:val="ka-GE"/>
              </w:rPr>
              <w:t xml:space="preserve">, </w:t>
            </w:r>
            <w:r w:rsidRPr="00F66764">
              <w:rPr>
                <w:rFonts w:ascii="Sylfaen" w:eastAsia="Sylfaen" w:hAnsi="Sylfaen" w:cs="Sylfaen"/>
                <w:sz w:val="20"/>
                <w:szCs w:val="20"/>
                <w:lang w:val="ka-GE"/>
              </w:rPr>
              <w:t>ჩართოს დისკუსიაში</w:t>
            </w:r>
            <w:r w:rsidRPr="00F66764">
              <w:rPr>
                <w:rFonts w:ascii="Sylfaen" w:hAnsi="Sylfaen"/>
                <w:sz w:val="20"/>
                <w:szCs w:val="20"/>
                <w:lang w:val="ka-GE"/>
              </w:rPr>
              <w:t xml:space="preserve">, </w:t>
            </w:r>
            <w:r w:rsidRPr="00F66764">
              <w:rPr>
                <w:rFonts w:ascii="Sylfaen" w:eastAsia="Sylfaen" w:hAnsi="Sylfaen" w:cs="Sylfaen"/>
                <w:sz w:val="20"/>
                <w:szCs w:val="20"/>
                <w:lang w:val="ka-GE"/>
              </w:rPr>
              <w:t>დაა</w:t>
            </w:r>
            <w:r w:rsidRPr="00F66764">
              <w:rPr>
                <w:rFonts w:ascii="Sylfaen" w:hAnsi="Sylfaen"/>
                <w:sz w:val="20"/>
                <w:szCs w:val="20"/>
                <w:lang w:val="ka-GE"/>
              </w:rPr>
              <w:t>.</w:t>
            </w:r>
            <w:r w:rsidRPr="00F66764">
              <w:rPr>
                <w:rFonts w:ascii="Sylfaen" w:eastAsia="Sylfaen" w:hAnsi="Sylfaen" w:cs="Sylfaen"/>
                <w:sz w:val="20"/>
                <w:szCs w:val="20"/>
                <w:lang w:val="ka-GE"/>
              </w:rPr>
              <w:t>შ</w:t>
            </w:r>
            <w:r w:rsidRPr="00F66764">
              <w:rPr>
                <w:rFonts w:ascii="Sylfaen" w:hAnsi="Sylfaen"/>
                <w:sz w:val="20"/>
                <w:szCs w:val="20"/>
                <w:lang w:val="ka-GE"/>
              </w:rPr>
              <w:t>.</w:t>
            </w:r>
          </w:p>
        </w:tc>
        <w:tc>
          <w:tcPr>
            <w:tcW w:w="903" w:type="pct"/>
          </w:tcPr>
          <w:p w:rsidR="00354985" w:rsidRPr="00F66764" w:rsidRDefault="00354985" w:rsidP="00354985">
            <w:pPr>
              <w:rPr>
                <w:rFonts w:ascii="Sylfaen" w:hAnsi="Sylfaen"/>
                <w:sz w:val="20"/>
                <w:szCs w:val="20"/>
                <w:lang w:val="ka-GE"/>
              </w:rPr>
            </w:pPr>
            <w:r w:rsidRPr="00F66764">
              <w:rPr>
                <w:rFonts w:ascii="Sylfaen" w:eastAsia="Sylfaen" w:hAnsi="Sylfaen" w:cs="Sylfaen"/>
                <w:sz w:val="20"/>
                <w:szCs w:val="20"/>
                <w:lang w:val="ka-GE"/>
              </w:rPr>
              <w:lastRenderedPageBreak/>
              <w:t>შეფასების მეთოდები მჭიდრო კავშირშია</w:t>
            </w:r>
            <w:r w:rsidRPr="00F66764">
              <w:rPr>
                <w:rFonts w:ascii="Sylfaen" w:hAnsi="Sylfaen"/>
                <w:sz w:val="20"/>
                <w:szCs w:val="20"/>
                <w:lang w:val="ka-GE"/>
              </w:rPr>
              <w:t xml:space="preserve">, </w:t>
            </w:r>
            <w:r w:rsidRPr="00F66764">
              <w:rPr>
                <w:rFonts w:ascii="Sylfaen" w:eastAsia="Sylfaen" w:hAnsi="Sylfaen" w:cs="Sylfaen"/>
                <w:sz w:val="20"/>
                <w:szCs w:val="20"/>
                <w:lang w:val="ka-GE"/>
              </w:rPr>
              <w:t>როგორც სწავლება</w:t>
            </w:r>
            <w:r w:rsidRPr="00F66764">
              <w:rPr>
                <w:rFonts w:ascii="Sylfaen" w:hAnsi="Sylfaen"/>
                <w:sz w:val="20"/>
                <w:szCs w:val="20"/>
                <w:lang w:val="ka-GE"/>
              </w:rPr>
              <w:t>-</w:t>
            </w:r>
            <w:r w:rsidRPr="00F66764">
              <w:rPr>
                <w:rFonts w:ascii="Sylfaen" w:eastAsia="Sylfaen" w:hAnsi="Sylfaen" w:cs="Sylfaen"/>
                <w:sz w:val="20"/>
                <w:szCs w:val="20"/>
                <w:lang w:val="ka-GE"/>
              </w:rPr>
              <w:lastRenderedPageBreak/>
              <w:t>სწავლის მეთოდებთან</w:t>
            </w:r>
            <w:r w:rsidRPr="00F66764">
              <w:rPr>
                <w:rFonts w:ascii="Sylfaen" w:hAnsi="Sylfaen"/>
                <w:sz w:val="20"/>
                <w:szCs w:val="20"/>
                <w:lang w:val="ka-GE"/>
              </w:rPr>
              <w:t xml:space="preserve">, </w:t>
            </w:r>
            <w:r w:rsidRPr="00F66764">
              <w:rPr>
                <w:rFonts w:ascii="Sylfaen" w:eastAsia="Sylfaen" w:hAnsi="Sylfaen" w:cs="Sylfaen"/>
                <w:sz w:val="20"/>
                <w:szCs w:val="20"/>
                <w:lang w:val="ka-GE"/>
              </w:rPr>
              <w:t>ასევე შეფასების მიმართულებასთან</w:t>
            </w:r>
            <w:r w:rsidRPr="00F66764">
              <w:rPr>
                <w:rFonts w:ascii="Sylfaen" w:hAnsi="Sylfaen"/>
                <w:sz w:val="20"/>
                <w:szCs w:val="20"/>
                <w:lang w:val="ka-GE"/>
              </w:rPr>
              <w:t xml:space="preserve">. </w:t>
            </w:r>
          </w:p>
          <w:p w:rsidR="00354985" w:rsidRPr="00F66764" w:rsidRDefault="00354985" w:rsidP="00354985">
            <w:pPr>
              <w:rPr>
                <w:rFonts w:ascii="Sylfaen" w:hAnsi="Sylfaen"/>
                <w:sz w:val="20"/>
                <w:szCs w:val="20"/>
                <w:lang w:val="ka-GE"/>
              </w:rPr>
            </w:pPr>
            <w:r w:rsidRPr="00F66764">
              <w:rPr>
                <w:rFonts w:ascii="Sylfaen" w:eastAsia="Sylfaen" w:hAnsi="Sylfaen" w:cs="Sylfaen"/>
                <w:sz w:val="20"/>
                <w:szCs w:val="20"/>
                <w:lang w:val="ka-GE"/>
              </w:rPr>
              <w:t>განსაზღვრულია შეფასების მეთოდის ძირითადი ტიპები</w:t>
            </w:r>
            <w:r w:rsidRPr="00F66764">
              <w:rPr>
                <w:rFonts w:ascii="Sylfaen" w:hAnsi="Sylfaen"/>
                <w:sz w:val="20"/>
                <w:szCs w:val="20"/>
                <w:lang w:val="ka-GE"/>
              </w:rPr>
              <w:t>:</w:t>
            </w:r>
          </w:p>
          <w:p w:rsidR="00354985" w:rsidRPr="00F66764" w:rsidRDefault="00354985" w:rsidP="00354985">
            <w:pPr>
              <w:rPr>
                <w:rFonts w:ascii="Sylfaen" w:hAnsi="Sylfaen"/>
                <w:sz w:val="20"/>
                <w:szCs w:val="20"/>
                <w:lang w:val="ka-GE"/>
              </w:rPr>
            </w:pPr>
            <w:r w:rsidRPr="00F66764">
              <w:rPr>
                <w:rFonts w:ascii="Sylfaen" w:hAnsi="Sylfaen"/>
                <w:sz w:val="20"/>
                <w:szCs w:val="20"/>
                <w:lang w:val="ka-GE"/>
              </w:rPr>
              <w:t>•</w:t>
            </w:r>
            <w:r w:rsidRPr="00F66764">
              <w:rPr>
                <w:rFonts w:ascii="Sylfaen" w:hAnsi="Sylfaen"/>
                <w:bCs/>
                <w:sz w:val="20"/>
                <w:szCs w:val="20"/>
                <w:lang w:val="ka-GE"/>
              </w:rPr>
              <w:tab/>
            </w:r>
            <w:r w:rsidRPr="00F66764">
              <w:rPr>
                <w:rFonts w:ascii="Sylfaen" w:eastAsia="Sylfaen" w:hAnsi="Sylfaen" w:cs="Sylfaen"/>
                <w:sz w:val="20"/>
                <w:szCs w:val="20"/>
                <w:lang w:val="ka-GE"/>
              </w:rPr>
              <w:t>წერითი მეთოდი</w:t>
            </w:r>
            <w:r w:rsidRPr="00F66764">
              <w:rPr>
                <w:rFonts w:ascii="Sylfaen" w:hAnsi="Sylfaen"/>
                <w:sz w:val="20"/>
                <w:szCs w:val="20"/>
                <w:lang w:val="ka-GE"/>
              </w:rPr>
              <w:t xml:space="preserve"> - </w:t>
            </w:r>
            <w:r w:rsidRPr="00F66764">
              <w:rPr>
                <w:rFonts w:ascii="Sylfaen" w:eastAsia="Sylfaen" w:hAnsi="Sylfaen" w:cs="Sylfaen"/>
                <w:sz w:val="20"/>
                <w:szCs w:val="20"/>
                <w:lang w:val="ka-GE"/>
              </w:rPr>
              <w:t>ღია ან</w:t>
            </w:r>
            <w:r w:rsidRPr="00F66764">
              <w:rPr>
                <w:rFonts w:ascii="Sylfaen" w:hAnsi="Sylfaen"/>
                <w:sz w:val="20"/>
                <w:szCs w:val="20"/>
                <w:lang w:val="ka-GE"/>
              </w:rPr>
              <w:t>/</w:t>
            </w:r>
            <w:r w:rsidRPr="00F66764">
              <w:rPr>
                <w:rFonts w:ascii="Sylfaen" w:eastAsia="Sylfaen" w:hAnsi="Sylfaen" w:cs="Sylfaen"/>
                <w:sz w:val="20"/>
                <w:szCs w:val="20"/>
                <w:lang w:val="ka-GE"/>
              </w:rPr>
              <w:t>და დახურული ტესტი</w:t>
            </w:r>
            <w:r w:rsidRPr="00F66764">
              <w:rPr>
                <w:rFonts w:ascii="Sylfaen" w:hAnsi="Sylfaen"/>
                <w:sz w:val="20"/>
                <w:szCs w:val="20"/>
                <w:lang w:val="ka-GE"/>
              </w:rPr>
              <w:t xml:space="preserve">, </w:t>
            </w:r>
            <w:r w:rsidRPr="00F66764">
              <w:rPr>
                <w:rFonts w:ascii="Sylfaen" w:eastAsia="Sylfaen" w:hAnsi="Sylfaen" w:cs="Sylfaen"/>
                <w:sz w:val="20"/>
                <w:szCs w:val="20"/>
                <w:lang w:val="ka-GE"/>
              </w:rPr>
              <w:t>ესსე</w:t>
            </w:r>
            <w:r w:rsidRPr="00F66764">
              <w:rPr>
                <w:rFonts w:ascii="Sylfaen" w:hAnsi="Sylfaen"/>
                <w:sz w:val="20"/>
                <w:szCs w:val="20"/>
                <w:lang w:val="ka-GE"/>
              </w:rPr>
              <w:t>/</w:t>
            </w:r>
            <w:r w:rsidRPr="00F66764">
              <w:rPr>
                <w:rFonts w:ascii="Sylfaen" w:eastAsia="Sylfaen" w:hAnsi="Sylfaen" w:cs="Sylfaen"/>
                <w:sz w:val="20"/>
                <w:szCs w:val="20"/>
                <w:lang w:val="ka-GE"/>
              </w:rPr>
              <w:t>ესი</w:t>
            </w:r>
            <w:r w:rsidRPr="00F66764">
              <w:rPr>
                <w:rFonts w:ascii="Sylfaen" w:hAnsi="Sylfaen"/>
                <w:sz w:val="20"/>
                <w:szCs w:val="20"/>
                <w:lang w:val="ka-GE"/>
              </w:rPr>
              <w:t xml:space="preserve">, </w:t>
            </w:r>
            <w:r w:rsidRPr="00F66764">
              <w:rPr>
                <w:rFonts w:ascii="Sylfaen" w:eastAsia="Sylfaen" w:hAnsi="Sylfaen" w:cs="Sylfaen"/>
                <w:sz w:val="20"/>
                <w:szCs w:val="20"/>
                <w:lang w:val="ka-GE"/>
              </w:rPr>
              <w:t>თემა</w:t>
            </w:r>
            <w:r w:rsidRPr="00F66764">
              <w:rPr>
                <w:rFonts w:ascii="Sylfaen" w:hAnsi="Sylfaen"/>
                <w:sz w:val="20"/>
                <w:szCs w:val="20"/>
                <w:lang w:val="ka-GE"/>
              </w:rPr>
              <w:t xml:space="preserve">, </w:t>
            </w:r>
            <w:r w:rsidRPr="00F66764">
              <w:rPr>
                <w:rFonts w:ascii="Sylfaen" w:eastAsia="Sylfaen" w:hAnsi="Sylfaen" w:cs="Sylfaen"/>
                <w:sz w:val="20"/>
                <w:szCs w:val="20"/>
                <w:lang w:val="ka-GE"/>
              </w:rPr>
              <w:t>კაზუსის და ამოცანის ამოხსნა და სხვა</w:t>
            </w:r>
            <w:r w:rsidRPr="00F66764">
              <w:rPr>
                <w:rFonts w:ascii="Sylfaen" w:hAnsi="Sylfaen"/>
                <w:sz w:val="20"/>
                <w:szCs w:val="20"/>
                <w:lang w:val="ka-GE"/>
              </w:rPr>
              <w:t>;</w:t>
            </w:r>
          </w:p>
          <w:p w:rsidR="00354985" w:rsidRPr="00CC0DD8" w:rsidRDefault="00354985" w:rsidP="00354985">
            <w:pPr>
              <w:jc w:val="both"/>
              <w:rPr>
                <w:sz w:val="20"/>
                <w:szCs w:val="20"/>
                <w:lang w:val="ka-GE"/>
              </w:rPr>
            </w:pPr>
            <w:r w:rsidRPr="00F66764">
              <w:rPr>
                <w:rFonts w:ascii="Sylfaen" w:hAnsi="Sylfaen"/>
                <w:sz w:val="20"/>
                <w:szCs w:val="20"/>
                <w:lang w:val="ka-GE"/>
              </w:rPr>
              <w:t>•</w:t>
            </w:r>
            <w:r w:rsidRPr="00F66764">
              <w:rPr>
                <w:rFonts w:ascii="Sylfaen" w:hAnsi="Sylfaen"/>
                <w:bCs/>
                <w:sz w:val="20"/>
                <w:szCs w:val="20"/>
                <w:lang w:val="ka-GE"/>
              </w:rPr>
              <w:tab/>
            </w:r>
            <w:r w:rsidRPr="00F66764">
              <w:rPr>
                <w:rFonts w:ascii="Sylfaen" w:eastAsia="Sylfaen" w:hAnsi="Sylfaen" w:cs="Sylfaen"/>
                <w:sz w:val="20"/>
                <w:szCs w:val="20"/>
                <w:lang w:val="ka-GE"/>
              </w:rPr>
              <w:t>ზეპირი გამოკითხვა</w:t>
            </w:r>
            <w:r w:rsidRPr="00F66764">
              <w:rPr>
                <w:rFonts w:ascii="Sylfaen" w:hAnsi="Sylfaen"/>
                <w:sz w:val="20"/>
                <w:szCs w:val="20"/>
                <w:lang w:val="ka-GE"/>
              </w:rPr>
              <w:t xml:space="preserve">, </w:t>
            </w:r>
            <w:r w:rsidRPr="00F66764">
              <w:rPr>
                <w:rFonts w:ascii="Sylfaen" w:eastAsia="Sylfaen" w:hAnsi="Sylfaen" w:cs="Sylfaen"/>
                <w:sz w:val="20"/>
                <w:szCs w:val="20"/>
                <w:lang w:val="ka-GE"/>
              </w:rPr>
              <w:t>დისკუსიაში მონაწილეობა</w:t>
            </w:r>
            <w:r w:rsidRPr="00F66764">
              <w:rPr>
                <w:rFonts w:ascii="Sylfaen" w:hAnsi="Sylfaen"/>
                <w:sz w:val="20"/>
                <w:szCs w:val="20"/>
                <w:lang w:val="ka-GE"/>
              </w:rPr>
              <w:t xml:space="preserve">, </w:t>
            </w:r>
            <w:r w:rsidRPr="00F66764">
              <w:rPr>
                <w:rFonts w:ascii="Sylfaen" w:eastAsia="Sylfaen" w:hAnsi="Sylfaen" w:cs="Sylfaen"/>
                <w:sz w:val="20"/>
                <w:szCs w:val="20"/>
                <w:lang w:val="ka-GE"/>
              </w:rPr>
              <w:t>დებატები</w:t>
            </w:r>
            <w:r w:rsidRPr="00F66764">
              <w:rPr>
                <w:rFonts w:ascii="Sylfaen" w:hAnsi="Sylfaen"/>
                <w:sz w:val="20"/>
                <w:szCs w:val="20"/>
                <w:lang w:val="ka-GE"/>
              </w:rPr>
              <w:t xml:space="preserve">, </w:t>
            </w:r>
            <w:r w:rsidRPr="00F66764">
              <w:rPr>
                <w:rFonts w:ascii="Sylfaen" w:eastAsia="Sylfaen" w:hAnsi="Sylfaen" w:cs="Sylfaen"/>
                <w:sz w:val="20"/>
                <w:szCs w:val="20"/>
                <w:lang w:val="ka-GE"/>
              </w:rPr>
              <w:t>სიტუაციური ანალიზი</w:t>
            </w:r>
            <w:r w:rsidRPr="00F66764">
              <w:rPr>
                <w:rFonts w:ascii="Sylfaen" w:hAnsi="Sylfaen"/>
                <w:sz w:val="20"/>
                <w:szCs w:val="20"/>
                <w:lang w:val="ka-GE"/>
              </w:rPr>
              <w:t xml:space="preserve">, </w:t>
            </w:r>
            <w:r w:rsidRPr="00F66764">
              <w:rPr>
                <w:rFonts w:ascii="Sylfaen" w:eastAsia="Sylfaen" w:hAnsi="Sylfaen" w:cs="Sylfaen"/>
                <w:sz w:val="20"/>
                <w:szCs w:val="20"/>
                <w:lang w:val="ka-GE"/>
              </w:rPr>
              <w:t>პრეზენტაციის წარმოდგენა და სხვა</w:t>
            </w:r>
            <w:r w:rsidRPr="00F66764">
              <w:rPr>
                <w:rFonts w:ascii="Sylfaen" w:hAnsi="Sylfaen"/>
                <w:sz w:val="20"/>
                <w:szCs w:val="20"/>
                <w:lang w:val="ka-GE"/>
              </w:rPr>
              <w:t>.</w:t>
            </w:r>
          </w:p>
        </w:tc>
        <w:tc>
          <w:tcPr>
            <w:tcW w:w="1101" w:type="pct"/>
          </w:tcPr>
          <w:p w:rsidR="00354985" w:rsidRPr="00F66764" w:rsidRDefault="00354985" w:rsidP="00354985">
            <w:pPr>
              <w:rPr>
                <w:rFonts w:ascii="Sylfaen" w:eastAsia="Sylfaen" w:hAnsi="Sylfaen" w:cs="Sylfaen"/>
                <w:b/>
                <w:bCs/>
                <w:sz w:val="20"/>
                <w:szCs w:val="20"/>
                <w:lang w:val="ka-GE"/>
              </w:rPr>
            </w:pPr>
            <w:r w:rsidRPr="00F66764">
              <w:rPr>
                <w:rFonts w:ascii="Sylfaen" w:eastAsia="Sylfaen" w:hAnsi="Sylfaen" w:cs="Sylfaen"/>
                <w:b/>
                <w:bCs/>
                <w:sz w:val="20"/>
                <w:szCs w:val="20"/>
                <w:lang w:val="ka-GE"/>
              </w:rPr>
              <w:lastRenderedPageBreak/>
              <w:t>გამოკითხვა - წერილობითი მტკიცებულება</w:t>
            </w:r>
          </w:p>
          <w:p w:rsidR="00354985" w:rsidRPr="00F66764" w:rsidRDefault="00354985" w:rsidP="00354985">
            <w:pPr>
              <w:rPr>
                <w:rFonts w:ascii="Sylfaen" w:eastAsia="Sylfaen" w:hAnsi="Sylfaen" w:cs="Sylfaen"/>
                <w:sz w:val="20"/>
                <w:szCs w:val="20"/>
                <w:lang w:val="ka-GE"/>
              </w:rPr>
            </w:pPr>
            <w:r w:rsidRPr="00F66764">
              <w:rPr>
                <w:rFonts w:ascii="Sylfaen" w:eastAsia="Sylfaen" w:hAnsi="Sylfaen" w:cs="Sylfaen"/>
                <w:sz w:val="20"/>
                <w:szCs w:val="20"/>
                <w:lang w:val="ka-GE"/>
              </w:rPr>
              <w:t xml:space="preserve">წერილობითი:  პროფესიული </w:t>
            </w:r>
            <w:r w:rsidRPr="00F66764">
              <w:rPr>
                <w:rFonts w:ascii="Sylfaen" w:eastAsia="Sylfaen" w:hAnsi="Sylfaen" w:cs="Sylfaen"/>
                <w:sz w:val="20"/>
                <w:szCs w:val="20"/>
                <w:lang w:val="ka-GE"/>
              </w:rPr>
              <w:lastRenderedPageBreak/>
              <w:t>სტუდენტის</w:t>
            </w:r>
            <w:r w:rsidR="00C63B67">
              <w:rPr>
                <w:rFonts w:ascii="Sylfaen" w:eastAsia="Sylfaen" w:hAnsi="Sylfaen" w:cs="Sylfaen"/>
                <w:sz w:val="20"/>
                <w:szCs w:val="20"/>
                <w:lang w:val="ka-GE"/>
              </w:rPr>
              <w:t xml:space="preserve"> </w:t>
            </w:r>
            <w:r w:rsidRPr="00F66764">
              <w:rPr>
                <w:rFonts w:ascii="Sylfaen" w:eastAsia="Sylfaen" w:hAnsi="Sylfaen" w:cs="Sylfaen"/>
                <w:sz w:val="20"/>
                <w:szCs w:val="20"/>
                <w:lang w:val="ka-GE"/>
              </w:rPr>
              <w:t>მიერ წერილობით შესრულებული ნამუშევარი, რომელიც ადასტურებს ცოდნას, უნარს ან/და კომპეტენციას</w:t>
            </w:r>
          </w:p>
          <w:p w:rsidR="00354985" w:rsidRPr="00CC0DD8" w:rsidRDefault="00354985" w:rsidP="00354985">
            <w:pPr>
              <w:rPr>
                <w:sz w:val="20"/>
                <w:szCs w:val="20"/>
                <w:lang w:val="ka-GE"/>
              </w:rPr>
            </w:pPr>
          </w:p>
        </w:tc>
      </w:tr>
      <w:tr w:rsidR="00C63B67" w:rsidRPr="003B5E7C" w:rsidTr="00F367E5">
        <w:trPr>
          <w:trHeight w:val="440"/>
        </w:trPr>
        <w:tc>
          <w:tcPr>
            <w:tcW w:w="594" w:type="pct"/>
          </w:tcPr>
          <w:p w:rsidR="00C63B67" w:rsidRPr="002028B7" w:rsidRDefault="00C63B67" w:rsidP="009B63B8">
            <w:pPr>
              <w:rPr>
                <w:rFonts w:ascii="Sylfaen" w:hAnsi="Sylfaen"/>
                <w:b/>
                <w:sz w:val="20"/>
                <w:szCs w:val="20"/>
                <w:lang w:val="ka-GE"/>
              </w:rPr>
            </w:pPr>
            <w:r>
              <w:rPr>
                <w:rFonts w:ascii="Sylfaen" w:eastAsia="Sylfaen" w:hAnsi="Sylfaen" w:cs="Sylfaen"/>
                <w:b/>
                <w:bCs/>
                <w:sz w:val="20"/>
                <w:szCs w:val="20"/>
                <w:lang w:val="ka-GE"/>
              </w:rPr>
              <w:lastRenderedPageBreak/>
              <w:t xml:space="preserve">მიდგომები </w:t>
            </w:r>
            <w:r w:rsidRPr="002028B7">
              <w:rPr>
                <w:rFonts w:ascii="Sylfaen" w:eastAsia="Sylfaen" w:hAnsi="Sylfaen" w:cs="Sylfaen"/>
                <w:b/>
                <w:bCs/>
                <w:sz w:val="20"/>
                <w:szCs w:val="20"/>
                <w:lang w:val="en-US"/>
              </w:rPr>
              <w:t xml:space="preserve"> </w:t>
            </w:r>
            <w:r w:rsidRPr="002028B7">
              <w:rPr>
                <w:rFonts w:ascii="Sylfaen" w:eastAsia="Sylfaen" w:hAnsi="Sylfaen" w:cs="Sylfaen"/>
                <w:b/>
                <w:bCs/>
                <w:sz w:val="20"/>
                <w:szCs w:val="20"/>
                <w:lang w:val="ka-GE"/>
              </w:rPr>
              <w:t xml:space="preserve">მოდულის განხორციელებასთან დაკავშირებით </w:t>
            </w:r>
          </w:p>
          <w:p w:rsidR="00C63B67" w:rsidRPr="00317BA8" w:rsidRDefault="00C63B67" w:rsidP="009B63B8">
            <w:pPr>
              <w:rPr>
                <w:rFonts w:ascii="Sylfaen" w:hAnsi="Sylfaen"/>
                <w:sz w:val="20"/>
                <w:szCs w:val="20"/>
                <w:lang w:val="ka-GE"/>
              </w:rPr>
            </w:pPr>
          </w:p>
        </w:tc>
        <w:tc>
          <w:tcPr>
            <w:tcW w:w="4406" w:type="pct"/>
            <w:gridSpan w:val="4"/>
            <w:vAlign w:val="center"/>
          </w:tcPr>
          <w:p w:rsidR="00C63B67" w:rsidRDefault="00C63B67" w:rsidP="009B63B8">
            <w:pPr>
              <w:rPr>
                <w:rFonts w:ascii="Sylfaen" w:hAnsi="Sylfaen"/>
                <w:sz w:val="20"/>
                <w:szCs w:val="20"/>
                <w:lang w:val="ka-GE"/>
              </w:rPr>
            </w:pPr>
            <w:r w:rsidRPr="00317BA8">
              <w:rPr>
                <w:rFonts w:ascii="Sylfaen" w:hAnsi="Sylfaen"/>
                <w:sz w:val="20"/>
                <w:szCs w:val="20"/>
                <w:lang w:val="ka-GE"/>
              </w:rPr>
              <w:t>კრედიტი მიენიჭება ყველა სწავლის შედეგის დადასტურების შემთხვევაში</w:t>
            </w:r>
          </w:p>
          <w:p w:rsidR="00C63B67" w:rsidRPr="00317BA8" w:rsidRDefault="00C63B67" w:rsidP="005D59B6">
            <w:pPr>
              <w:rPr>
                <w:rFonts w:ascii="Sylfaen" w:hAnsi="Sylfaen"/>
                <w:sz w:val="20"/>
                <w:szCs w:val="20"/>
                <w:lang w:val="ka-GE"/>
              </w:rPr>
            </w:pPr>
            <w:r w:rsidRPr="00CD6DFD">
              <w:rPr>
                <w:rFonts w:ascii="Sylfaen" w:hAnsi="Sylfaen"/>
                <w:b/>
                <w:sz w:val="20"/>
                <w:szCs w:val="20"/>
                <w:lang w:val="ka-GE"/>
              </w:rPr>
              <w:t xml:space="preserve">მოდულის სწავლის </w:t>
            </w:r>
            <w:r w:rsidR="005D59B6">
              <w:rPr>
                <w:rFonts w:ascii="Sylfaen" w:hAnsi="Sylfaen"/>
                <w:b/>
                <w:sz w:val="20"/>
                <w:szCs w:val="20"/>
                <w:lang w:val="ka-GE"/>
              </w:rPr>
              <w:t xml:space="preserve">მეოთხე </w:t>
            </w:r>
            <w:r w:rsidRPr="00CD6DFD">
              <w:rPr>
                <w:rFonts w:ascii="Sylfaen" w:hAnsi="Sylfaen"/>
                <w:b/>
                <w:sz w:val="20"/>
                <w:szCs w:val="20"/>
                <w:lang w:val="ka-GE"/>
              </w:rPr>
              <w:t>შედეგი შესაძლებელია განხორციელდეს და შეფასდეს დისტანციურად.</w:t>
            </w:r>
          </w:p>
        </w:tc>
      </w:tr>
    </w:tbl>
    <w:p w:rsidR="001E7CED" w:rsidRPr="003B5E7C" w:rsidRDefault="001E7CED" w:rsidP="001E7CED">
      <w:pPr>
        <w:spacing w:before="120" w:line="240" w:lineRule="auto"/>
        <w:jc w:val="both"/>
        <w:rPr>
          <w:rFonts w:ascii="Sylfaen" w:hAnsi="Sylfaen" w:cs="Arial"/>
          <w:b/>
          <w:sz w:val="20"/>
          <w:szCs w:val="20"/>
          <w:lang w:val="ka-GE"/>
        </w:rPr>
      </w:pPr>
    </w:p>
    <w:p w:rsidR="001E7CED" w:rsidRPr="003B5E7C" w:rsidRDefault="001E7CED" w:rsidP="001E7CED">
      <w:pPr>
        <w:spacing w:before="120" w:line="240" w:lineRule="auto"/>
        <w:jc w:val="both"/>
        <w:rPr>
          <w:rFonts w:ascii="Sylfaen" w:hAnsi="Sylfaen" w:cs="Arial"/>
          <w:b/>
          <w:sz w:val="20"/>
          <w:szCs w:val="20"/>
          <w:lang w:val="ka-GE"/>
        </w:rPr>
      </w:pPr>
      <w:r w:rsidRPr="003B5E7C">
        <w:rPr>
          <w:rFonts w:ascii="Sylfaen" w:hAnsi="Sylfaen" w:cs="Arial"/>
          <w:b/>
          <w:sz w:val="20"/>
          <w:szCs w:val="20"/>
          <w:lang w:val="ka-GE"/>
        </w:rPr>
        <w:t>3.2</w:t>
      </w:r>
      <w:r w:rsidRPr="003B5E7C">
        <w:rPr>
          <w:rFonts w:ascii="Sylfaen" w:hAnsi="Sylfaen" w:cs="Arial"/>
          <w:b/>
          <w:sz w:val="20"/>
          <w:szCs w:val="20"/>
          <w:lang w:val="en-US"/>
        </w:rPr>
        <w:t xml:space="preserve">. </w:t>
      </w:r>
      <w:r w:rsidR="009917E7">
        <w:rPr>
          <w:rFonts w:ascii="Sylfaen" w:hAnsi="Sylfaen" w:cs="Arial"/>
          <w:b/>
          <w:sz w:val="20"/>
          <w:szCs w:val="20"/>
          <w:lang w:val="ka-GE"/>
        </w:rPr>
        <w:t xml:space="preserve">საათების განაწილების </w:t>
      </w:r>
      <w:r w:rsidR="00DE7F94" w:rsidRPr="00DE7F94">
        <w:rPr>
          <w:rFonts w:ascii="Sylfaen" w:hAnsi="Sylfaen" w:cs="Arial"/>
          <w:b/>
          <w:sz w:val="20"/>
          <w:szCs w:val="20"/>
          <w:lang w:val="ka-GE"/>
        </w:rPr>
        <w:t xml:space="preserve"> </w:t>
      </w:r>
      <w:r w:rsidR="009917E7">
        <w:rPr>
          <w:rFonts w:ascii="Sylfaen" w:hAnsi="Sylfaen" w:cs="Arial"/>
          <w:b/>
          <w:sz w:val="20"/>
          <w:szCs w:val="20"/>
          <w:lang w:val="ka-GE"/>
        </w:rPr>
        <w:t>სქემა</w:t>
      </w:r>
    </w:p>
    <w:tbl>
      <w:tblPr>
        <w:tblW w:w="5000" w:type="pct"/>
        <w:tblCellMar>
          <w:left w:w="0" w:type="dxa"/>
          <w:right w:w="0" w:type="dxa"/>
        </w:tblCellMar>
        <w:tblLook w:val="04A0" w:firstRow="1" w:lastRow="0" w:firstColumn="1" w:lastColumn="0" w:noHBand="0" w:noVBand="1"/>
      </w:tblPr>
      <w:tblGrid>
        <w:gridCol w:w="2961"/>
        <w:gridCol w:w="3625"/>
        <w:gridCol w:w="3149"/>
        <w:gridCol w:w="2612"/>
        <w:gridCol w:w="2547"/>
      </w:tblGrid>
      <w:tr w:rsidR="001E7CED" w:rsidRPr="003B5E7C" w:rsidTr="00DE224E">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rsidR="001E7CED" w:rsidRPr="003B5E7C" w:rsidRDefault="001E7CED" w:rsidP="0026685B">
            <w:pPr>
              <w:spacing w:after="0" w:line="240" w:lineRule="auto"/>
              <w:jc w:val="center"/>
              <w:rPr>
                <w:rFonts w:ascii="Sylfaen" w:hAnsi="Sylfaen"/>
                <w:sz w:val="20"/>
                <w:szCs w:val="20"/>
                <w:lang w:val="en-US"/>
              </w:rPr>
            </w:pPr>
            <w:r w:rsidRPr="003B5E7C">
              <w:rPr>
                <w:rFonts w:ascii="Sylfaen" w:hAnsi="Sylfaen"/>
                <w:b/>
                <w:bCs/>
                <w:sz w:val="20"/>
                <w:szCs w:val="20"/>
                <w:lang w:val="en-US"/>
              </w:rPr>
              <w:t>სწავლის</w:t>
            </w:r>
            <w:r w:rsidR="009917E7">
              <w:rPr>
                <w:rFonts w:ascii="Sylfaen" w:hAnsi="Sylfaen"/>
                <w:b/>
                <w:bCs/>
                <w:sz w:val="20"/>
                <w:szCs w:val="20"/>
                <w:lang w:val="ka-GE"/>
              </w:rPr>
              <w:t xml:space="preserve"> </w:t>
            </w:r>
            <w:r w:rsidRPr="003B5E7C">
              <w:rPr>
                <w:rFonts w:ascii="Sylfaen" w:hAnsi="Sylfaen"/>
                <w:b/>
                <w:bCs/>
                <w:sz w:val="20"/>
                <w:szCs w:val="20"/>
                <w:lang w:val="en-US"/>
              </w:rPr>
              <w:t>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1E7CED" w:rsidRPr="003B5E7C" w:rsidRDefault="001E7CED" w:rsidP="0026685B">
            <w:pPr>
              <w:spacing w:before="120" w:after="0" w:line="240" w:lineRule="auto"/>
              <w:jc w:val="center"/>
              <w:rPr>
                <w:rFonts w:ascii="Sylfaen" w:hAnsi="Sylfaen"/>
                <w:sz w:val="20"/>
                <w:szCs w:val="20"/>
                <w:lang w:val="ka-GE"/>
              </w:rPr>
            </w:pPr>
            <w:r w:rsidRPr="003B5E7C">
              <w:rPr>
                <w:rFonts w:ascii="Sylfaen" w:hAnsi="Sylfaen"/>
                <w:b/>
                <w:bCs/>
                <w:sz w:val="20"/>
                <w:szCs w:val="20"/>
                <w:lang w:val="ka-GE"/>
              </w:rPr>
              <w:t>სწავლის შედეგების მიხედვით საათების განაწილება</w:t>
            </w:r>
          </w:p>
        </w:tc>
      </w:tr>
      <w:tr w:rsidR="001E7CED" w:rsidRPr="003B5E7C" w:rsidTr="00DE224E">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1E7CED" w:rsidRPr="003B5E7C" w:rsidRDefault="001E7CED" w:rsidP="0026685B">
            <w:pPr>
              <w:spacing w:after="0" w:line="240" w:lineRule="auto"/>
              <w:jc w:val="center"/>
              <w:rPr>
                <w:rFonts w:ascii="Sylfaen" w:hAnsi="Sylfaen"/>
                <w:b/>
                <w:bCs/>
                <w:sz w:val="20"/>
                <w:szCs w:val="20"/>
                <w:lang w:val="ka-GE"/>
              </w:rPr>
            </w:pPr>
          </w:p>
        </w:tc>
        <w:tc>
          <w:tcPr>
            <w:tcW w:w="1217" w:type="pct"/>
            <w:tcBorders>
              <w:top w:val="nil"/>
              <w:left w:val="nil"/>
              <w:bottom w:val="single" w:sz="4" w:space="0" w:color="auto"/>
              <w:right w:val="single" w:sz="8" w:space="0" w:color="auto"/>
            </w:tcBorders>
            <w:tcMar>
              <w:top w:w="0" w:type="dxa"/>
              <w:left w:w="108" w:type="dxa"/>
              <w:bottom w:w="0" w:type="dxa"/>
              <w:right w:w="108" w:type="dxa"/>
            </w:tcMar>
            <w:vAlign w:val="center"/>
          </w:tcPr>
          <w:p w:rsidR="001E7CED" w:rsidRPr="003B5E7C" w:rsidRDefault="001E7CED" w:rsidP="0026685B">
            <w:pPr>
              <w:spacing w:before="120" w:after="0" w:line="240" w:lineRule="auto"/>
              <w:jc w:val="center"/>
              <w:rPr>
                <w:rFonts w:ascii="Sylfaen" w:hAnsi="Sylfaen"/>
                <w:b/>
                <w:bCs/>
                <w:sz w:val="20"/>
                <w:szCs w:val="20"/>
                <w:lang w:val="ka-GE"/>
              </w:rPr>
            </w:pPr>
            <w:r w:rsidRPr="003B5E7C">
              <w:rPr>
                <w:rFonts w:ascii="Sylfaen" w:hAnsi="Sylfae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rsidR="001E7CED" w:rsidRPr="003B5E7C" w:rsidRDefault="001E7CED" w:rsidP="0026685B">
            <w:pPr>
              <w:spacing w:after="0" w:line="240" w:lineRule="auto"/>
              <w:jc w:val="center"/>
              <w:rPr>
                <w:rFonts w:ascii="Sylfaen" w:hAnsi="Sylfaen"/>
                <w:b/>
                <w:bCs/>
                <w:sz w:val="20"/>
                <w:szCs w:val="20"/>
                <w:lang w:val="ka-GE"/>
              </w:rPr>
            </w:pPr>
            <w:r w:rsidRPr="003B5E7C">
              <w:rPr>
                <w:rFonts w:ascii="Sylfaen" w:hAnsi="Sylfae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rsidR="001E7CED" w:rsidRPr="003B5E7C" w:rsidRDefault="001E7CED" w:rsidP="0026685B">
            <w:pPr>
              <w:spacing w:before="120" w:after="0" w:line="240" w:lineRule="auto"/>
              <w:jc w:val="center"/>
              <w:rPr>
                <w:rFonts w:ascii="Sylfaen" w:hAnsi="Sylfaen"/>
                <w:b/>
                <w:bCs/>
                <w:sz w:val="20"/>
                <w:szCs w:val="20"/>
                <w:lang w:val="ka-GE"/>
              </w:rPr>
            </w:pPr>
            <w:r w:rsidRPr="003B5E7C">
              <w:rPr>
                <w:rFonts w:ascii="Sylfaen" w:hAnsi="Sylfaen"/>
                <w:b/>
                <w:bCs/>
                <w:sz w:val="20"/>
                <w:szCs w:val="20"/>
                <w:lang w:val="ka-GE"/>
              </w:rPr>
              <w:t>შეფასება</w:t>
            </w:r>
          </w:p>
        </w:tc>
        <w:tc>
          <w:tcPr>
            <w:tcW w:w="855" w:type="pct"/>
            <w:tcBorders>
              <w:top w:val="nil"/>
              <w:left w:val="nil"/>
              <w:bottom w:val="single" w:sz="4" w:space="0" w:color="auto"/>
              <w:right w:val="single" w:sz="8" w:space="0" w:color="auto"/>
            </w:tcBorders>
            <w:vAlign w:val="center"/>
          </w:tcPr>
          <w:p w:rsidR="001E7CED" w:rsidRPr="003B5E7C" w:rsidRDefault="001E7CED" w:rsidP="0026685B">
            <w:pPr>
              <w:spacing w:before="120" w:after="0" w:line="240" w:lineRule="auto"/>
              <w:jc w:val="center"/>
              <w:rPr>
                <w:rFonts w:ascii="Sylfaen" w:hAnsi="Sylfaen"/>
                <w:b/>
                <w:bCs/>
                <w:sz w:val="20"/>
                <w:szCs w:val="20"/>
                <w:lang w:val="ka-GE"/>
              </w:rPr>
            </w:pPr>
            <w:r w:rsidRPr="003B5E7C">
              <w:rPr>
                <w:rFonts w:ascii="Sylfaen" w:hAnsi="Sylfaen"/>
                <w:b/>
                <w:bCs/>
                <w:sz w:val="20"/>
                <w:szCs w:val="20"/>
                <w:lang w:val="ka-GE"/>
              </w:rPr>
              <w:t>საერთო</w:t>
            </w:r>
          </w:p>
        </w:tc>
      </w:tr>
      <w:tr w:rsidR="002933E2" w:rsidRPr="003B5E7C" w:rsidTr="008E250B">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933E2" w:rsidRPr="003B5E7C" w:rsidRDefault="002933E2" w:rsidP="0026685B">
            <w:pPr>
              <w:spacing w:before="100" w:beforeAutospacing="1" w:after="0" w:line="240" w:lineRule="auto"/>
              <w:jc w:val="center"/>
              <w:rPr>
                <w:rFonts w:ascii="Sylfaen" w:hAnsi="Sylfaen"/>
                <w:b/>
                <w:bCs/>
                <w:sz w:val="20"/>
                <w:szCs w:val="20"/>
                <w:lang w:val="ka-GE"/>
              </w:rPr>
            </w:pPr>
            <w:r w:rsidRPr="003B5E7C">
              <w:rPr>
                <w:rFonts w:ascii="Sylfaen" w:hAnsi="Sylfaen"/>
                <w:b/>
                <w:bCs/>
                <w:sz w:val="20"/>
                <w:szCs w:val="20"/>
                <w:lang w:val="ka-GE"/>
              </w:rPr>
              <w:t>1</w:t>
            </w:r>
          </w:p>
        </w:tc>
        <w:tc>
          <w:tcPr>
            <w:tcW w:w="121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2933E2" w:rsidRPr="003B5E7C" w:rsidRDefault="002933E2" w:rsidP="0026685B">
            <w:pPr>
              <w:spacing w:line="240" w:lineRule="auto"/>
              <w:jc w:val="center"/>
              <w:rPr>
                <w:rFonts w:ascii="Sylfaen" w:hAnsi="Sylfaen"/>
                <w:b/>
                <w:sz w:val="20"/>
                <w:szCs w:val="20"/>
              </w:rPr>
            </w:pPr>
            <w:r w:rsidRPr="003B5E7C">
              <w:rPr>
                <w:rFonts w:ascii="Sylfaen" w:hAnsi="Sylfaen"/>
                <w:b/>
                <w:sz w:val="20"/>
                <w:szCs w:val="20"/>
              </w:rPr>
              <w:t>15</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2933E2" w:rsidRPr="003B5E7C" w:rsidRDefault="002933E2" w:rsidP="0026685B">
            <w:pPr>
              <w:spacing w:line="240" w:lineRule="auto"/>
              <w:jc w:val="center"/>
              <w:rPr>
                <w:rFonts w:ascii="Sylfaen" w:hAnsi="Sylfaen"/>
                <w:b/>
                <w:sz w:val="20"/>
                <w:szCs w:val="20"/>
              </w:rPr>
            </w:pPr>
            <w:r w:rsidRPr="003B5E7C">
              <w:rPr>
                <w:rFonts w:ascii="Sylfaen" w:hAnsi="Sylfaen"/>
                <w:b/>
                <w:sz w:val="20"/>
                <w:szCs w:val="20"/>
              </w:rPr>
              <w:t>10</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2933E2" w:rsidRPr="002933E2" w:rsidRDefault="002933E2" w:rsidP="0026685B">
            <w:pPr>
              <w:spacing w:line="240" w:lineRule="auto"/>
              <w:jc w:val="center"/>
              <w:rPr>
                <w:rFonts w:ascii="Sylfaen" w:hAnsi="Sylfaen"/>
                <w:b/>
                <w:sz w:val="20"/>
                <w:szCs w:val="20"/>
                <w:lang w:val="ka-GE"/>
              </w:rPr>
            </w:pPr>
            <w:r>
              <w:rPr>
                <w:rFonts w:ascii="Sylfaen" w:hAnsi="Sylfaen"/>
                <w:b/>
                <w:sz w:val="20"/>
                <w:szCs w:val="20"/>
                <w:lang w:val="ka-GE"/>
              </w:rPr>
              <w:t>-</w:t>
            </w:r>
          </w:p>
        </w:tc>
        <w:tc>
          <w:tcPr>
            <w:tcW w:w="855" w:type="pct"/>
            <w:vMerge w:val="restart"/>
            <w:tcBorders>
              <w:top w:val="single" w:sz="4" w:space="0" w:color="auto"/>
              <w:left w:val="nil"/>
              <w:right w:val="single" w:sz="8" w:space="0" w:color="auto"/>
            </w:tcBorders>
            <w:tcMar>
              <w:top w:w="0" w:type="dxa"/>
              <w:left w:w="108" w:type="dxa"/>
              <w:bottom w:w="0" w:type="dxa"/>
              <w:right w:w="108" w:type="dxa"/>
            </w:tcMar>
            <w:vAlign w:val="center"/>
          </w:tcPr>
          <w:p w:rsidR="002933E2" w:rsidRPr="003B5E7C" w:rsidRDefault="002933E2" w:rsidP="0026685B">
            <w:pPr>
              <w:spacing w:before="120" w:after="0" w:line="240" w:lineRule="auto"/>
              <w:jc w:val="center"/>
              <w:rPr>
                <w:rFonts w:ascii="Sylfaen" w:hAnsi="Sylfaen"/>
                <w:b/>
                <w:sz w:val="20"/>
                <w:szCs w:val="20"/>
              </w:rPr>
            </w:pPr>
            <w:r w:rsidRPr="003B5E7C">
              <w:rPr>
                <w:rFonts w:ascii="Sylfaen" w:hAnsi="Sylfaen"/>
                <w:b/>
                <w:sz w:val="20"/>
                <w:szCs w:val="20"/>
              </w:rPr>
              <w:t>100</w:t>
            </w:r>
          </w:p>
        </w:tc>
      </w:tr>
      <w:tr w:rsidR="002933E2" w:rsidRPr="003B5E7C" w:rsidTr="0005628B">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933E2" w:rsidRPr="003B5E7C" w:rsidRDefault="002933E2" w:rsidP="0026685B">
            <w:pPr>
              <w:spacing w:before="100" w:beforeAutospacing="1" w:after="0" w:line="240" w:lineRule="auto"/>
              <w:jc w:val="center"/>
              <w:rPr>
                <w:rFonts w:ascii="Sylfaen" w:hAnsi="Sylfaen"/>
                <w:b/>
                <w:bCs/>
                <w:sz w:val="20"/>
                <w:szCs w:val="20"/>
                <w:lang w:val="ka-GE"/>
              </w:rPr>
            </w:pPr>
            <w:r w:rsidRPr="003B5E7C">
              <w:rPr>
                <w:rFonts w:ascii="Sylfaen" w:hAnsi="Sylfaen"/>
                <w:b/>
                <w:bCs/>
                <w:sz w:val="20"/>
                <w:szCs w:val="20"/>
                <w:lang w:val="ka-GE"/>
              </w:rPr>
              <w:t>2</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2933E2" w:rsidRPr="003B5E7C" w:rsidRDefault="002933E2" w:rsidP="0026685B">
            <w:pPr>
              <w:spacing w:before="120" w:after="0" w:line="240" w:lineRule="auto"/>
              <w:jc w:val="center"/>
              <w:rPr>
                <w:rFonts w:ascii="Sylfaen" w:hAnsi="Sylfaen"/>
                <w:b/>
                <w:sz w:val="20"/>
                <w:szCs w:val="20"/>
              </w:rPr>
            </w:pPr>
            <w:r w:rsidRPr="003B5E7C">
              <w:rPr>
                <w:rFonts w:ascii="Sylfaen" w:hAnsi="Sylfaen"/>
                <w:b/>
                <w:sz w:val="20"/>
                <w:szCs w:val="20"/>
              </w:rPr>
              <w:t>15</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2933E2" w:rsidRPr="003B5E7C" w:rsidRDefault="002933E2" w:rsidP="0026685B">
            <w:pPr>
              <w:spacing w:before="120" w:after="0" w:line="240" w:lineRule="auto"/>
              <w:jc w:val="center"/>
              <w:rPr>
                <w:rFonts w:ascii="Sylfaen" w:hAnsi="Sylfaen"/>
                <w:b/>
                <w:sz w:val="20"/>
                <w:szCs w:val="20"/>
              </w:rPr>
            </w:pPr>
            <w:r w:rsidRPr="003B5E7C">
              <w:rPr>
                <w:rFonts w:ascii="Sylfaen" w:hAnsi="Sylfaen"/>
                <w:b/>
                <w:sz w:val="20"/>
                <w:szCs w:val="20"/>
              </w:rPr>
              <w:t>10</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rsidR="002933E2" w:rsidRPr="002933E2" w:rsidRDefault="002933E2" w:rsidP="0026685B">
            <w:pPr>
              <w:spacing w:line="240" w:lineRule="auto"/>
              <w:jc w:val="center"/>
              <w:rPr>
                <w:rFonts w:ascii="Sylfaen" w:hAnsi="Sylfaen"/>
                <w:sz w:val="20"/>
                <w:szCs w:val="20"/>
                <w:lang w:val="ka-GE"/>
              </w:rPr>
            </w:pPr>
            <w:r>
              <w:rPr>
                <w:rFonts w:ascii="Sylfaen" w:hAnsi="Sylfaen"/>
                <w:sz w:val="20"/>
                <w:szCs w:val="20"/>
                <w:lang w:val="ka-GE"/>
              </w:rPr>
              <w:t>-</w:t>
            </w:r>
          </w:p>
        </w:tc>
        <w:tc>
          <w:tcPr>
            <w:tcW w:w="855" w:type="pct"/>
            <w:vMerge/>
            <w:tcBorders>
              <w:left w:val="nil"/>
              <w:right w:val="single" w:sz="8" w:space="0" w:color="auto"/>
            </w:tcBorders>
            <w:tcMar>
              <w:top w:w="0" w:type="dxa"/>
              <w:left w:w="108" w:type="dxa"/>
              <w:bottom w:w="0" w:type="dxa"/>
              <w:right w:w="108" w:type="dxa"/>
            </w:tcMar>
            <w:vAlign w:val="center"/>
          </w:tcPr>
          <w:p w:rsidR="002933E2" w:rsidRPr="003B5E7C" w:rsidRDefault="002933E2" w:rsidP="0026685B">
            <w:pPr>
              <w:spacing w:before="120" w:after="0" w:line="240" w:lineRule="auto"/>
              <w:jc w:val="center"/>
              <w:rPr>
                <w:rFonts w:ascii="Sylfaen" w:hAnsi="Sylfaen"/>
                <w:b/>
                <w:sz w:val="20"/>
                <w:szCs w:val="20"/>
              </w:rPr>
            </w:pPr>
          </w:p>
        </w:tc>
      </w:tr>
      <w:tr w:rsidR="002933E2" w:rsidRPr="003B5E7C" w:rsidTr="00AA2B52">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933E2" w:rsidRPr="003B5E7C" w:rsidRDefault="002933E2" w:rsidP="0026685B">
            <w:pPr>
              <w:spacing w:before="100" w:beforeAutospacing="1" w:after="0" w:line="240" w:lineRule="auto"/>
              <w:jc w:val="center"/>
              <w:rPr>
                <w:rFonts w:ascii="Sylfaen" w:hAnsi="Sylfaen"/>
                <w:b/>
                <w:bCs/>
                <w:sz w:val="20"/>
                <w:szCs w:val="20"/>
              </w:rPr>
            </w:pPr>
            <w:r w:rsidRPr="003B5E7C">
              <w:rPr>
                <w:rFonts w:ascii="Sylfaen" w:hAnsi="Sylfaen"/>
                <w:b/>
                <w:bCs/>
                <w:sz w:val="20"/>
                <w:szCs w:val="20"/>
              </w:rPr>
              <w:t>3</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2933E2" w:rsidRPr="003B5E7C" w:rsidRDefault="002933E2" w:rsidP="0026685B">
            <w:pPr>
              <w:spacing w:before="120" w:after="0" w:line="240" w:lineRule="auto"/>
              <w:jc w:val="center"/>
              <w:rPr>
                <w:rFonts w:ascii="Sylfaen" w:hAnsi="Sylfaen"/>
                <w:b/>
                <w:sz w:val="20"/>
                <w:szCs w:val="20"/>
              </w:rPr>
            </w:pPr>
            <w:r w:rsidRPr="003B5E7C">
              <w:rPr>
                <w:rFonts w:ascii="Sylfaen" w:hAnsi="Sylfaen"/>
                <w:b/>
                <w:sz w:val="20"/>
                <w:szCs w:val="20"/>
              </w:rPr>
              <w:t>15</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2933E2" w:rsidRPr="003B5E7C" w:rsidRDefault="002933E2" w:rsidP="0026685B">
            <w:pPr>
              <w:spacing w:before="120" w:after="0" w:line="240" w:lineRule="auto"/>
              <w:jc w:val="center"/>
              <w:rPr>
                <w:rFonts w:ascii="Sylfaen" w:hAnsi="Sylfaen"/>
                <w:b/>
                <w:sz w:val="20"/>
                <w:szCs w:val="20"/>
              </w:rPr>
            </w:pPr>
            <w:r w:rsidRPr="003B5E7C">
              <w:rPr>
                <w:rFonts w:ascii="Sylfaen" w:hAnsi="Sylfaen"/>
                <w:b/>
                <w:sz w:val="20"/>
                <w:szCs w:val="20"/>
              </w:rPr>
              <w:t>10</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rsidR="002933E2" w:rsidRPr="002933E2" w:rsidRDefault="002933E2" w:rsidP="0026685B">
            <w:pPr>
              <w:spacing w:line="240" w:lineRule="auto"/>
              <w:jc w:val="center"/>
              <w:rPr>
                <w:rFonts w:ascii="Sylfaen" w:hAnsi="Sylfaen"/>
                <w:sz w:val="20"/>
                <w:szCs w:val="20"/>
                <w:lang w:val="ka-GE"/>
              </w:rPr>
            </w:pPr>
            <w:r>
              <w:rPr>
                <w:rFonts w:ascii="Sylfaen" w:hAnsi="Sylfaen"/>
                <w:sz w:val="20"/>
                <w:szCs w:val="20"/>
                <w:lang w:val="ka-GE"/>
              </w:rPr>
              <w:t>-</w:t>
            </w:r>
          </w:p>
        </w:tc>
        <w:tc>
          <w:tcPr>
            <w:tcW w:w="855" w:type="pct"/>
            <w:vMerge/>
            <w:tcBorders>
              <w:left w:val="nil"/>
              <w:right w:val="single" w:sz="8" w:space="0" w:color="auto"/>
            </w:tcBorders>
            <w:tcMar>
              <w:top w:w="0" w:type="dxa"/>
              <w:left w:w="108" w:type="dxa"/>
              <w:bottom w:w="0" w:type="dxa"/>
              <w:right w:w="108" w:type="dxa"/>
            </w:tcMar>
            <w:vAlign w:val="center"/>
          </w:tcPr>
          <w:p w:rsidR="002933E2" w:rsidRPr="003B5E7C" w:rsidRDefault="002933E2" w:rsidP="0026685B">
            <w:pPr>
              <w:spacing w:before="120" w:after="0" w:line="240" w:lineRule="auto"/>
              <w:jc w:val="center"/>
              <w:rPr>
                <w:rFonts w:ascii="Sylfaen" w:hAnsi="Sylfaen"/>
                <w:b/>
                <w:sz w:val="20"/>
                <w:szCs w:val="20"/>
              </w:rPr>
            </w:pPr>
          </w:p>
        </w:tc>
      </w:tr>
      <w:tr w:rsidR="002933E2" w:rsidRPr="003B5E7C" w:rsidTr="00390D10">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933E2" w:rsidRPr="003B5E7C" w:rsidRDefault="002933E2" w:rsidP="0026685B">
            <w:pPr>
              <w:spacing w:before="100" w:beforeAutospacing="1" w:after="0" w:line="240" w:lineRule="auto"/>
              <w:jc w:val="center"/>
              <w:rPr>
                <w:rFonts w:ascii="Sylfaen" w:hAnsi="Sylfaen"/>
                <w:b/>
                <w:bCs/>
                <w:sz w:val="20"/>
                <w:szCs w:val="20"/>
              </w:rPr>
            </w:pPr>
            <w:r w:rsidRPr="003B5E7C">
              <w:rPr>
                <w:rFonts w:ascii="Sylfaen" w:hAnsi="Sylfaen"/>
                <w:b/>
                <w:bCs/>
                <w:sz w:val="20"/>
                <w:szCs w:val="20"/>
              </w:rPr>
              <w:t>4</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2933E2" w:rsidRPr="003B5E7C" w:rsidRDefault="002933E2" w:rsidP="0026685B">
            <w:pPr>
              <w:spacing w:before="120" w:after="0" w:line="240" w:lineRule="auto"/>
              <w:jc w:val="center"/>
              <w:rPr>
                <w:rFonts w:ascii="Sylfaen" w:hAnsi="Sylfaen"/>
                <w:b/>
                <w:sz w:val="20"/>
                <w:szCs w:val="20"/>
              </w:rPr>
            </w:pPr>
            <w:r w:rsidRPr="003B5E7C">
              <w:rPr>
                <w:rFonts w:ascii="Sylfaen" w:hAnsi="Sylfaen"/>
                <w:b/>
                <w:sz w:val="20"/>
                <w:szCs w:val="20"/>
              </w:rPr>
              <w:t>15</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2933E2" w:rsidRPr="003B5E7C" w:rsidRDefault="002933E2" w:rsidP="0026685B">
            <w:pPr>
              <w:spacing w:before="120" w:after="0" w:line="240" w:lineRule="auto"/>
              <w:jc w:val="center"/>
              <w:rPr>
                <w:rFonts w:ascii="Sylfaen" w:hAnsi="Sylfaen"/>
                <w:b/>
                <w:sz w:val="20"/>
                <w:szCs w:val="20"/>
              </w:rPr>
            </w:pPr>
            <w:r w:rsidRPr="003B5E7C">
              <w:rPr>
                <w:rFonts w:ascii="Sylfaen" w:hAnsi="Sylfaen"/>
                <w:b/>
                <w:sz w:val="20"/>
                <w:szCs w:val="20"/>
              </w:rPr>
              <w:t>10</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rsidR="002933E2" w:rsidRPr="002933E2" w:rsidRDefault="002933E2" w:rsidP="0026685B">
            <w:pPr>
              <w:spacing w:line="240" w:lineRule="auto"/>
              <w:jc w:val="center"/>
              <w:rPr>
                <w:rFonts w:ascii="Sylfaen" w:hAnsi="Sylfaen"/>
                <w:sz w:val="20"/>
                <w:szCs w:val="20"/>
                <w:lang w:val="ka-GE"/>
              </w:rPr>
            </w:pPr>
            <w:r>
              <w:rPr>
                <w:rFonts w:ascii="Sylfaen" w:hAnsi="Sylfaen"/>
                <w:sz w:val="20"/>
                <w:szCs w:val="20"/>
                <w:lang w:val="ka-GE"/>
              </w:rPr>
              <w:t>-</w:t>
            </w:r>
          </w:p>
        </w:tc>
        <w:tc>
          <w:tcPr>
            <w:tcW w:w="855" w:type="pct"/>
            <w:vMerge/>
            <w:tcBorders>
              <w:left w:val="nil"/>
              <w:right w:val="single" w:sz="8" w:space="0" w:color="auto"/>
            </w:tcBorders>
            <w:tcMar>
              <w:top w:w="0" w:type="dxa"/>
              <w:left w:w="108" w:type="dxa"/>
              <w:bottom w:w="0" w:type="dxa"/>
              <w:right w:w="108" w:type="dxa"/>
            </w:tcMar>
            <w:vAlign w:val="center"/>
          </w:tcPr>
          <w:p w:rsidR="002933E2" w:rsidRPr="003B5E7C" w:rsidRDefault="002933E2" w:rsidP="0026685B">
            <w:pPr>
              <w:spacing w:before="120" w:after="0" w:line="240" w:lineRule="auto"/>
              <w:jc w:val="center"/>
              <w:rPr>
                <w:rFonts w:ascii="Sylfaen" w:hAnsi="Sylfaen"/>
                <w:b/>
                <w:sz w:val="20"/>
                <w:szCs w:val="20"/>
              </w:rPr>
            </w:pPr>
          </w:p>
        </w:tc>
      </w:tr>
      <w:tr w:rsidR="002933E2" w:rsidRPr="003B5E7C" w:rsidTr="00390D10">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933E2" w:rsidRPr="003B5E7C" w:rsidRDefault="002933E2" w:rsidP="0026685B">
            <w:pPr>
              <w:spacing w:after="0" w:line="240" w:lineRule="auto"/>
              <w:jc w:val="center"/>
              <w:rPr>
                <w:rFonts w:ascii="Sylfaen" w:hAnsi="Sylfaen"/>
                <w:sz w:val="20"/>
                <w:szCs w:val="20"/>
                <w:lang w:val="ka-GE"/>
              </w:rPr>
            </w:pPr>
            <w:r>
              <w:rPr>
                <w:rFonts w:ascii="Sylfaen" w:hAnsi="Sylfaen"/>
                <w:b/>
                <w:bCs/>
                <w:sz w:val="20"/>
                <w:szCs w:val="20"/>
                <w:lang w:val="ka-GE"/>
              </w:rPr>
              <w:t>სულ</w:t>
            </w:r>
          </w:p>
        </w:tc>
        <w:tc>
          <w:tcPr>
            <w:tcW w:w="1217" w:type="pct"/>
            <w:tcBorders>
              <w:top w:val="nil"/>
              <w:left w:val="nil"/>
              <w:bottom w:val="single" w:sz="8" w:space="0" w:color="auto"/>
              <w:right w:val="single" w:sz="8" w:space="0" w:color="auto"/>
            </w:tcBorders>
            <w:tcMar>
              <w:top w:w="0" w:type="dxa"/>
              <w:left w:w="108" w:type="dxa"/>
              <w:bottom w:w="0" w:type="dxa"/>
              <w:right w:w="108" w:type="dxa"/>
            </w:tcMar>
            <w:vAlign w:val="center"/>
          </w:tcPr>
          <w:p w:rsidR="002933E2" w:rsidRPr="003B5E7C" w:rsidRDefault="002933E2" w:rsidP="0026685B">
            <w:pPr>
              <w:spacing w:before="120" w:after="0" w:line="240" w:lineRule="auto"/>
              <w:jc w:val="center"/>
              <w:rPr>
                <w:rFonts w:ascii="Sylfaen" w:hAnsi="Sylfaen"/>
                <w:b/>
                <w:sz w:val="20"/>
                <w:szCs w:val="20"/>
              </w:rPr>
            </w:pPr>
            <w:r w:rsidRPr="003B5E7C">
              <w:rPr>
                <w:rFonts w:ascii="Sylfaen" w:hAnsi="Sylfaen"/>
                <w:b/>
                <w:sz w:val="20"/>
                <w:szCs w:val="20"/>
              </w:rPr>
              <w:t>60</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rsidR="002933E2" w:rsidRPr="003B5E7C" w:rsidRDefault="002933E2" w:rsidP="0026685B">
            <w:pPr>
              <w:spacing w:before="120" w:after="0" w:line="240" w:lineRule="auto"/>
              <w:jc w:val="center"/>
              <w:rPr>
                <w:rFonts w:ascii="Sylfaen" w:hAnsi="Sylfaen"/>
                <w:b/>
                <w:sz w:val="20"/>
                <w:szCs w:val="20"/>
              </w:rPr>
            </w:pPr>
            <w:r w:rsidRPr="003B5E7C">
              <w:rPr>
                <w:rFonts w:ascii="Sylfaen" w:hAnsi="Sylfaen"/>
                <w:b/>
                <w:sz w:val="20"/>
                <w:szCs w:val="20"/>
              </w:rPr>
              <w:t>40</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rsidR="002933E2" w:rsidRPr="002933E2" w:rsidRDefault="002933E2" w:rsidP="0026685B">
            <w:pPr>
              <w:spacing w:line="240" w:lineRule="auto"/>
              <w:jc w:val="center"/>
              <w:rPr>
                <w:rFonts w:ascii="Sylfaen" w:hAnsi="Sylfaen"/>
                <w:sz w:val="20"/>
                <w:szCs w:val="20"/>
                <w:lang w:val="ka-GE"/>
              </w:rPr>
            </w:pPr>
            <w:r>
              <w:rPr>
                <w:rFonts w:ascii="Sylfaen" w:hAnsi="Sylfaen"/>
                <w:sz w:val="20"/>
                <w:szCs w:val="20"/>
                <w:lang w:val="ka-GE"/>
              </w:rPr>
              <w:t>-</w:t>
            </w:r>
          </w:p>
        </w:tc>
        <w:tc>
          <w:tcPr>
            <w:tcW w:w="855" w:type="pct"/>
            <w:vMerge/>
            <w:tcBorders>
              <w:left w:val="nil"/>
              <w:bottom w:val="single" w:sz="8" w:space="0" w:color="auto"/>
              <w:right w:val="single" w:sz="8" w:space="0" w:color="auto"/>
            </w:tcBorders>
            <w:tcMar>
              <w:top w:w="0" w:type="dxa"/>
              <w:left w:w="108" w:type="dxa"/>
              <w:bottom w:w="0" w:type="dxa"/>
              <w:right w:w="108" w:type="dxa"/>
            </w:tcMar>
            <w:vAlign w:val="center"/>
          </w:tcPr>
          <w:p w:rsidR="002933E2" w:rsidRPr="003B5E7C" w:rsidRDefault="002933E2" w:rsidP="0026685B">
            <w:pPr>
              <w:spacing w:before="120" w:after="0" w:line="240" w:lineRule="auto"/>
              <w:jc w:val="center"/>
              <w:rPr>
                <w:rFonts w:ascii="Sylfaen" w:hAnsi="Sylfaen"/>
                <w:b/>
                <w:sz w:val="20"/>
                <w:szCs w:val="20"/>
              </w:rPr>
            </w:pPr>
          </w:p>
        </w:tc>
      </w:tr>
    </w:tbl>
    <w:p w:rsidR="00113032" w:rsidRPr="003B5E7C" w:rsidRDefault="00637623" w:rsidP="00D90BBF">
      <w:pPr>
        <w:rPr>
          <w:rFonts w:ascii="Sylfaen" w:hAnsi="Sylfaen" w:cs="Arial"/>
          <w:b/>
          <w:sz w:val="20"/>
          <w:szCs w:val="20"/>
          <w:lang w:val="ka-GE"/>
        </w:rPr>
      </w:pPr>
      <w:r w:rsidRPr="003B5E7C">
        <w:rPr>
          <w:rFonts w:ascii="Sylfaen" w:hAnsi="Sylfaen" w:cs="Arial"/>
          <w:b/>
          <w:sz w:val="20"/>
          <w:szCs w:val="20"/>
          <w:lang w:val="ka-GE"/>
        </w:rPr>
        <w:t>3.</w:t>
      </w:r>
      <w:r w:rsidR="00626381" w:rsidRPr="003B5E7C">
        <w:rPr>
          <w:rFonts w:ascii="Sylfaen" w:hAnsi="Sylfaen" w:cs="Arial"/>
          <w:b/>
          <w:sz w:val="20"/>
          <w:szCs w:val="20"/>
          <w:lang w:val="ka-GE"/>
        </w:rPr>
        <w:t>3</w:t>
      </w:r>
      <w:r w:rsidRPr="003B5E7C">
        <w:rPr>
          <w:rFonts w:ascii="Sylfaen" w:hAnsi="Sylfaen" w:cs="Arial"/>
          <w:b/>
          <w:sz w:val="20"/>
          <w:szCs w:val="20"/>
          <w:lang w:val="ka-GE"/>
        </w:rPr>
        <w:t xml:space="preserve">. </w:t>
      </w:r>
      <w:r w:rsidR="00A74D1C" w:rsidRPr="003B5E7C">
        <w:rPr>
          <w:rFonts w:ascii="Sylfaen" w:hAnsi="Sylfaen" w:cs="Arial"/>
          <w:b/>
          <w:sz w:val="20"/>
          <w:szCs w:val="20"/>
          <w:lang w:val="ka-GE"/>
        </w:rPr>
        <w:t>სასწავლო რესურსები:</w:t>
      </w:r>
    </w:p>
    <w:p w:rsidR="0064792C" w:rsidRPr="00DE36E1" w:rsidRDefault="0064792C" w:rsidP="0064792C">
      <w:pPr>
        <w:rPr>
          <w:rFonts w:ascii="Sylfaen" w:hAnsi="Sylfaen"/>
          <w:lang w:val="ka-GE"/>
        </w:rPr>
      </w:pPr>
      <w:r>
        <w:rPr>
          <w:rFonts w:ascii="Sylfaen" w:hAnsi="Sylfaen" w:cs="Sylfaen"/>
          <w:lang w:val="ka-GE"/>
        </w:rPr>
        <w:t>1.</w:t>
      </w:r>
      <w:r w:rsidRPr="00DE36E1">
        <w:rPr>
          <w:rFonts w:ascii="Sylfaen" w:hAnsi="Sylfaen" w:cs="Sylfaen"/>
          <w:lang w:val="ka-GE"/>
        </w:rPr>
        <w:t>დამხმარე</w:t>
      </w:r>
      <w:r w:rsidRPr="00DE36E1">
        <w:rPr>
          <w:rFonts w:ascii="Sylfaen" w:hAnsi="Sylfaen"/>
          <w:lang w:val="ka-GE"/>
        </w:rPr>
        <w:t xml:space="preserve"> სახელმძღვანელო ელექტრო</w:t>
      </w:r>
      <w:r>
        <w:rPr>
          <w:rFonts w:ascii="Sylfaen" w:hAnsi="Sylfaen"/>
          <w:lang w:val="ka-GE"/>
        </w:rPr>
        <w:t>მე</w:t>
      </w:r>
      <w:r w:rsidRPr="00DE36E1">
        <w:rPr>
          <w:rFonts w:ascii="Sylfaen" w:hAnsi="Sylfaen"/>
          <w:lang w:val="ka-GE"/>
        </w:rPr>
        <w:t>მონტაჟ</w:t>
      </w:r>
      <w:r>
        <w:rPr>
          <w:rFonts w:ascii="Sylfaen" w:hAnsi="Sylfaen"/>
          <w:lang w:val="ka-GE"/>
        </w:rPr>
        <w:t>ეთა</w:t>
      </w:r>
      <w:r w:rsidRPr="00DE36E1">
        <w:rPr>
          <w:rFonts w:ascii="Sylfaen" w:hAnsi="Sylfaen"/>
          <w:lang w:val="ka-GE"/>
        </w:rPr>
        <w:t xml:space="preserve"> შეგირდებისთვის  </w:t>
      </w:r>
      <w:hyperlink r:id="rId12" w:history="1">
        <w:r w:rsidRPr="00DE36E1">
          <w:rPr>
            <w:rStyle w:val="af3"/>
            <w:rFonts w:ascii="Sylfaen" w:hAnsi="Sylfaen"/>
            <w:lang w:val="ka-GE"/>
          </w:rPr>
          <w:t>https://doczz.com.br/doc/190269/damxmare-saxelmzrvanelo-eleqtromemontajeta-segirdebisatvis</w:t>
        </w:r>
      </w:hyperlink>
      <w:r w:rsidRPr="00DE36E1">
        <w:rPr>
          <w:rFonts w:ascii="Sylfaen" w:hAnsi="Sylfaen"/>
          <w:lang w:val="ka-GE"/>
        </w:rPr>
        <w:t xml:space="preserve"> </w:t>
      </w:r>
    </w:p>
    <w:p w:rsidR="0064792C" w:rsidRDefault="0064792C" w:rsidP="0064792C">
      <w:pPr>
        <w:spacing w:before="120" w:line="240" w:lineRule="auto"/>
        <w:jc w:val="both"/>
        <w:rPr>
          <w:rFonts w:ascii="Sylfaen" w:hAnsi="Sylfaen"/>
          <w:lang w:val="en-US"/>
        </w:rPr>
      </w:pPr>
      <w:r w:rsidRPr="00DE36E1">
        <w:rPr>
          <w:rFonts w:ascii="Sylfaen" w:hAnsi="Sylfaen"/>
          <w:lang w:val="ka-GE"/>
        </w:rPr>
        <w:t>მუსელიანი თ. ელექტროსამონტაჟო სამუშაოთა ტექნოლოგია</w:t>
      </w:r>
      <w:r>
        <w:rPr>
          <w:rFonts w:ascii="Sylfaen" w:hAnsi="Sylfaen"/>
          <w:lang w:val="ka-GE"/>
        </w:rPr>
        <w:t xml:space="preserve"> </w:t>
      </w:r>
      <w:r w:rsidRPr="00997DBB">
        <w:rPr>
          <w:rFonts w:ascii="Sylfaen" w:hAnsi="Sylfaen"/>
          <w:lang w:val="ka-GE"/>
        </w:rPr>
        <w:t xml:space="preserve"> </w:t>
      </w:r>
      <w:r>
        <w:rPr>
          <w:rFonts w:ascii="Sylfaen" w:hAnsi="Sylfaen"/>
          <w:lang w:val="ka-GE"/>
        </w:rPr>
        <w:t>ელ. ვერსია</w:t>
      </w:r>
    </w:p>
    <w:p w:rsidR="0064792C" w:rsidRDefault="0064792C" w:rsidP="0064792C">
      <w:pPr>
        <w:spacing w:before="120" w:line="240" w:lineRule="auto"/>
        <w:jc w:val="both"/>
        <w:rPr>
          <w:rFonts w:ascii="Sylfaen" w:hAnsi="Sylfaen"/>
          <w:lang w:val="en-US"/>
        </w:rPr>
      </w:pPr>
    </w:p>
    <w:p w:rsidR="00C63B67" w:rsidRPr="003E4AA0" w:rsidRDefault="00C63B67" w:rsidP="0064792C">
      <w:pPr>
        <w:spacing w:before="120" w:line="240" w:lineRule="auto"/>
        <w:jc w:val="both"/>
        <w:rPr>
          <w:rFonts w:ascii="Sylfaen" w:hAnsi="Sylfaen" w:cs="Arial"/>
          <w:b/>
          <w:sz w:val="20"/>
          <w:szCs w:val="20"/>
          <w:lang w:val="ka-GE"/>
        </w:rPr>
      </w:pPr>
      <w:bookmarkStart w:id="0" w:name="_GoBack"/>
      <w:bookmarkEnd w:id="0"/>
      <w:r w:rsidRPr="003E4AA0">
        <w:rPr>
          <w:rFonts w:ascii="Sylfaen" w:hAnsi="Sylfaen" w:cs="Arial"/>
          <w:b/>
          <w:sz w:val="20"/>
          <w:szCs w:val="20"/>
          <w:lang w:val="ka-GE"/>
        </w:rPr>
        <w:t>3.4. სპეციალური საგანმანათლებლო საჭიროების(სსსმ) და შეზღუდული შესაძლებლობების მქონე (შშმ) პროფესიული სტუდენტების სწავლებისათვის</w:t>
      </w:r>
    </w:p>
    <w:p w:rsidR="00C63B67" w:rsidRPr="003E4AA0" w:rsidRDefault="00C63B67" w:rsidP="00C63B67">
      <w:pPr>
        <w:spacing w:after="0" w:line="240" w:lineRule="auto"/>
        <w:jc w:val="both"/>
        <w:rPr>
          <w:rFonts w:ascii="Sylfaen" w:hAnsi="Sylfaen" w:cs="Sylfaen"/>
          <w:sz w:val="20"/>
          <w:szCs w:val="20"/>
          <w:lang w:val="ka-GE"/>
        </w:rPr>
      </w:pPr>
      <w:r w:rsidRPr="003E4AA0">
        <w:rPr>
          <w:rFonts w:ascii="Sylfaen" w:hAnsi="Sylfaen"/>
          <w:sz w:val="20"/>
          <w:szCs w:val="20"/>
          <w:lang w:val="ka-GE"/>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w:t>
      </w:r>
      <w:r w:rsidRPr="003E4AA0">
        <w:rPr>
          <w:rFonts w:ascii="Sylfaen" w:eastAsia="Sylfaen" w:hAnsi="Sylfaen"/>
          <w:sz w:val="20"/>
          <w:szCs w:val="20"/>
          <w:lang w:val="ka-GE"/>
        </w:rPr>
        <w:t xml:space="preserve">საგანმანათლებლო </w:t>
      </w:r>
      <w:r w:rsidRPr="003E4AA0">
        <w:rPr>
          <w:rFonts w:ascii="Sylfaen" w:hAnsi="Sylfaen"/>
          <w:sz w:val="20"/>
          <w:szCs w:val="20"/>
          <w:lang w:val="ka-GE"/>
        </w:rPr>
        <w:t xml:space="preserve">დაწესებულების მიერ მუშავდება ინდივიდუალური სასწავლო გეგმა, რომელიც </w:t>
      </w:r>
      <w:r w:rsidRPr="003E4AA0">
        <w:rPr>
          <w:rFonts w:ascii="Sylfaen" w:eastAsia="MS Mincho" w:hAnsi="Sylfaen"/>
          <w:sz w:val="20"/>
          <w:szCs w:val="20"/>
          <w:lang w:val="ka-GE"/>
        </w:rPr>
        <w:t xml:space="preserve">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w:t>
      </w:r>
      <w:r w:rsidRPr="003E4AA0">
        <w:rPr>
          <w:rFonts w:ascii="Sylfaen" w:hAnsi="Sylfaen" w:cs="Sylfaen"/>
          <w:sz w:val="20"/>
          <w:szCs w:val="20"/>
          <w:lang w:val="ka-GE"/>
        </w:rPr>
        <w:t xml:space="preserve"> დამატებით საგანმანათლებლო მომსახურებას. </w:t>
      </w:r>
    </w:p>
    <w:p w:rsidR="00C63B67" w:rsidRPr="003E4AA0" w:rsidRDefault="00C63B67" w:rsidP="00C63B67">
      <w:pPr>
        <w:spacing w:after="0" w:line="240" w:lineRule="auto"/>
        <w:jc w:val="both"/>
        <w:rPr>
          <w:rFonts w:ascii="Sylfaen" w:hAnsi="Sylfaen"/>
          <w:sz w:val="20"/>
          <w:szCs w:val="20"/>
          <w:lang w:val="ka-GE"/>
        </w:rPr>
      </w:pPr>
      <w:r w:rsidRPr="003E4AA0">
        <w:rPr>
          <w:rFonts w:ascii="Sylfaen" w:eastAsia="MS Mincho" w:hAnsi="Sylfaen"/>
          <w:sz w:val="20"/>
          <w:szCs w:val="20"/>
          <w:lang w:val="ka-GE"/>
        </w:rPr>
        <w:t xml:space="preserve">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w:t>
      </w:r>
      <w:r w:rsidRPr="003E4AA0">
        <w:rPr>
          <w:rFonts w:ascii="Sylfaen" w:hAnsi="Sylfaen"/>
          <w:sz w:val="20"/>
          <w:szCs w:val="20"/>
          <w:lang w:val="ka-GE"/>
        </w:rPr>
        <w:t>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C63B67" w:rsidRPr="003E4AA0" w:rsidRDefault="00C63B67" w:rsidP="00C63B67">
      <w:pPr>
        <w:spacing w:before="120" w:line="240" w:lineRule="auto"/>
        <w:jc w:val="both"/>
        <w:rPr>
          <w:rFonts w:eastAsia="Sylfaen,Sylfaen,Arial" w:cs="Sylfaen,Sylfaen,Arial"/>
          <w:b/>
          <w:bCs/>
          <w:i/>
          <w:sz w:val="20"/>
          <w:szCs w:val="20"/>
          <w:lang w:val="ka-GE"/>
        </w:rPr>
      </w:pPr>
      <w:r w:rsidRPr="003E4AA0">
        <w:rPr>
          <w:rFonts w:ascii="Sylfaen" w:eastAsia="Sylfaen,Sylfaen,Arial" w:hAnsi="Sylfaen" w:cs="Sylfaen,Sylfaen,Arial"/>
          <w:b/>
          <w:bCs/>
          <w:i/>
          <w:sz w:val="20"/>
          <w:szCs w:val="20"/>
          <w:lang w:val="ka-GE"/>
        </w:rPr>
        <w:t>მოდულის</w:t>
      </w:r>
      <w:r w:rsidRPr="003E4AA0">
        <w:rPr>
          <w:rFonts w:eastAsia="Sylfaen,Sylfaen,Arial" w:cs="Sylfaen,Sylfaen,Arial"/>
          <w:b/>
          <w:bCs/>
          <w:i/>
          <w:sz w:val="20"/>
          <w:szCs w:val="20"/>
          <w:lang w:val="ka-GE"/>
        </w:rPr>
        <w:t xml:space="preserve"> </w:t>
      </w:r>
      <w:r w:rsidRPr="003E4AA0">
        <w:rPr>
          <w:rFonts w:ascii="Sylfaen" w:eastAsia="Sylfaen,Sylfaen,Arial" w:hAnsi="Sylfaen" w:cs="Sylfaen,Sylfaen,Arial"/>
          <w:b/>
          <w:bCs/>
          <w:i/>
          <w:sz w:val="20"/>
          <w:szCs w:val="20"/>
          <w:lang w:val="ka-GE"/>
        </w:rPr>
        <w:t>განხორციელების</w:t>
      </w:r>
      <w:r w:rsidRPr="003E4AA0">
        <w:rPr>
          <w:rFonts w:eastAsia="Sylfaen,Sylfaen,Arial" w:cs="Sylfaen,Sylfaen,Arial"/>
          <w:b/>
          <w:bCs/>
          <w:i/>
          <w:sz w:val="20"/>
          <w:szCs w:val="20"/>
          <w:lang w:val="ka-GE"/>
        </w:rPr>
        <w:t xml:space="preserve"> </w:t>
      </w:r>
      <w:r w:rsidRPr="003E4AA0">
        <w:rPr>
          <w:rFonts w:ascii="Sylfaen" w:eastAsia="Sylfaen,Sylfaen,Arial" w:hAnsi="Sylfaen" w:cs="Sylfaen,Sylfaen,Arial"/>
          <w:b/>
          <w:bCs/>
          <w:i/>
          <w:sz w:val="20"/>
          <w:szCs w:val="20"/>
          <w:lang w:val="ka-GE"/>
        </w:rPr>
        <w:t>ადგილი</w:t>
      </w:r>
      <w:r w:rsidRPr="003E4AA0">
        <w:rPr>
          <w:rFonts w:eastAsia="Sylfaen,Sylfaen,Arial" w:cs="Sylfaen,Sylfaen,Arial"/>
          <w:b/>
          <w:bCs/>
          <w:i/>
          <w:sz w:val="20"/>
          <w:szCs w:val="20"/>
          <w:lang w:val="ka-GE"/>
        </w:rPr>
        <w:t xml:space="preserve">:   </w:t>
      </w:r>
    </w:p>
    <w:p w:rsidR="00C63B67" w:rsidRPr="003E4AA0" w:rsidRDefault="00C63B67" w:rsidP="00C63B67">
      <w:pPr>
        <w:spacing w:before="120" w:line="240" w:lineRule="auto"/>
        <w:jc w:val="both"/>
        <w:rPr>
          <w:rFonts w:eastAsia="Sylfaen,Sylfaen,Arial" w:cs="Sylfaen,Sylfaen,Arial"/>
          <w:b/>
          <w:bCs/>
          <w:i/>
          <w:sz w:val="20"/>
          <w:szCs w:val="20"/>
          <w:lang w:val="ka-GE"/>
        </w:rPr>
      </w:pPr>
      <w:r w:rsidRPr="003E4AA0">
        <w:rPr>
          <w:rFonts w:eastAsia="Sylfaen,Sylfaen,Arial" w:cs="Sylfaen,Sylfaen,Arial"/>
          <w:b/>
          <w:bCs/>
          <w:i/>
          <w:sz w:val="20"/>
          <w:szCs w:val="20"/>
          <w:lang w:val="ka-GE"/>
        </w:rPr>
        <w:t>1.</w:t>
      </w:r>
      <w:r w:rsidRPr="003E4AA0">
        <w:rPr>
          <w:rFonts w:eastAsia="Sylfaen,Sylfaen,Arial" w:cs="Sylfaen,Sylfaen,Arial"/>
          <w:b/>
          <w:bCs/>
          <w:i/>
          <w:sz w:val="20"/>
          <w:szCs w:val="20"/>
          <w:lang w:val="ka-GE"/>
        </w:rPr>
        <w:tab/>
      </w:r>
      <w:r w:rsidRPr="003E4AA0">
        <w:rPr>
          <w:rFonts w:ascii="Sylfaen" w:eastAsia="Sylfaen,Sylfaen,Arial" w:hAnsi="Sylfaen" w:cs="Sylfaen,Sylfaen,Arial"/>
          <w:b/>
          <w:bCs/>
          <w:i/>
          <w:sz w:val="20"/>
          <w:szCs w:val="20"/>
          <w:lang w:val="ka-GE"/>
        </w:rPr>
        <w:t>სსიპ</w:t>
      </w:r>
      <w:r w:rsidRPr="003E4AA0">
        <w:rPr>
          <w:rFonts w:eastAsia="Sylfaen,Sylfaen,Arial" w:cs="Sylfaen,Sylfaen,Arial"/>
          <w:b/>
          <w:bCs/>
          <w:i/>
          <w:sz w:val="20"/>
          <w:szCs w:val="20"/>
          <w:lang w:val="ka-GE"/>
        </w:rPr>
        <w:t xml:space="preserve">  </w:t>
      </w:r>
      <w:r w:rsidRPr="003E4AA0">
        <w:rPr>
          <w:rFonts w:ascii="Sylfaen" w:eastAsia="Sylfaen,Sylfaen,Arial" w:hAnsi="Sylfaen" w:cs="Sylfaen,Sylfaen,Arial"/>
          <w:b/>
          <w:bCs/>
          <w:i/>
          <w:sz w:val="20"/>
          <w:szCs w:val="20"/>
          <w:lang w:val="ka-GE"/>
        </w:rPr>
        <w:t>კოლეჯი</w:t>
      </w:r>
      <w:r w:rsidRPr="003E4AA0">
        <w:rPr>
          <w:rFonts w:eastAsia="Sylfaen,Sylfaen,Arial" w:cs="Sylfaen,Sylfaen,Arial"/>
          <w:b/>
          <w:bCs/>
          <w:i/>
          <w:sz w:val="20"/>
          <w:szCs w:val="20"/>
          <w:lang w:val="ka-GE"/>
        </w:rPr>
        <w:t xml:space="preserve"> ,,</w:t>
      </w:r>
      <w:r w:rsidRPr="003E4AA0">
        <w:rPr>
          <w:rFonts w:ascii="Sylfaen" w:eastAsia="Sylfaen,Sylfaen,Arial" w:hAnsi="Sylfaen" w:cs="Sylfaen,Sylfaen,Arial"/>
          <w:b/>
          <w:bCs/>
          <w:i/>
          <w:sz w:val="20"/>
          <w:szCs w:val="20"/>
          <w:lang w:val="ka-GE"/>
        </w:rPr>
        <w:t>ახალი</w:t>
      </w:r>
      <w:r w:rsidRPr="003E4AA0">
        <w:rPr>
          <w:rFonts w:eastAsia="Sylfaen,Sylfaen,Arial" w:cs="Sylfaen,Sylfaen,Arial"/>
          <w:b/>
          <w:bCs/>
          <w:i/>
          <w:sz w:val="20"/>
          <w:szCs w:val="20"/>
          <w:lang w:val="ka-GE"/>
        </w:rPr>
        <w:t xml:space="preserve"> </w:t>
      </w:r>
      <w:r w:rsidRPr="003E4AA0">
        <w:rPr>
          <w:rFonts w:ascii="Sylfaen" w:eastAsia="Sylfaen,Sylfaen,Arial" w:hAnsi="Sylfaen" w:cs="Sylfaen,Sylfaen,Arial"/>
          <w:b/>
          <w:bCs/>
          <w:i/>
          <w:sz w:val="20"/>
          <w:szCs w:val="20"/>
          <w:lang w:val="ka-GE"/>
        </w:rPr>
        <w:t>ტალღა</w:t>
      </w:r>
      <w:r w:rsidRPr="003E4AA0">
        <w:rPr>
          <w:rFonts w:eastAsia="Sylfaen,Sylfaen,Arial" w:cs="Sylfaen,Sylfaen,Arial"/>
          <w:b/>
          <w:bCs/>
          <w:i/>
          <w:sz w:val="20"/>
          <w:szCs w:val="20"/>
          <w:lang w:val="ka-GE"/>
        </w:rPr>
        <w:t xml:space="preserve">“; </w:t>
      </w:r>
      <w:r w:rsidRPr="003E4AA0">
        <w:rPr>
          <w:rFonts w:ascii="Sylfaen" w:eastAsia="Sylfaen,Sylfaen,Arial" w:hAnsi="Sylfaen" w:cs="Sylfaen,Sylfaen,Arial"/>
          <w:b/>
          <w:bCs/>
          <w:i/>
          <w:sz w:val="20"/>
          <w:szCs w:val="20"/>
          <w:lang w:val="ka-GE"/>
        </w:rPr>
        <w:t>ქობულეთი</w:t>
      </w:r>
      <w:r w:rsidRPr="003E4AA0">
        <w:rPr>
          <w:rFonts w:eastAsia="Sylfaen,Sylfaen,Arial" w:cs="Sylfaen,Sylfaen,Arial"/>
          <w:b/>
          <w:bCs/>
          <w:i/>
          <w:sz w:val="20"/>
          <w:szCs w:val="20"/>
          <w:lang w:val="ka-GE"/>
        </w:rPr>
        <w:t xml:space="preserve"> </w:t>
      </w:r>
      <w:r w:rsidRPr="003E4AA0">
        <w:rPr>
          <w:rFonts w:ascii="Sylfaen" w:eastAsia="Sylfaen,Sylfaen,Arial" w:hAnsi="Sylfaen" w:cs="Sylfaen,Sylfaen,Arial"/>
          <w:b/>
          <w:bCs/>
          <w:i/>
          <w:sz w:val="20"/>
          <w:szCs w:val="20"/>
          <w:lang w:val="ka-GE"/>
        </w:rPr>
        <w:t>რუსთაველის</w:t>
      </w:r>
      <w:r w:rsidRPr="003E4AA0">
        <w:rPr>
          <w:rFonts w:eastAsia="Sylfaen,Sylfaen,Arial" w:cs="Sylfaen,Sylfaen,Arial"/>
          <w:b/>
          <w:bCs/>
          <w:i/>
          <w:sz w:val="20"/>
          <w:szCs w:val="20"/>
          <w:lang w:val="ka-GE"/>
        </w:rPr>
        <w:t xml:space="preserve"> </w:t>
      </w:r>
      <w:r w:rsidRPr="003E4AA0">
        <w:rPr>
          <w:rFonts w:ascii="Sylfaen" w:eastAsia="Sylfaen,Sylfaen,Arial" w:hAnsi="Sylfaen" w:cs="Sylfaen,Sylfaen,Arial"/>
          <w:b/>
          <w:bCs/>
          <w:i/>
          <w:sz w:val="20"/>
          <w:szCs w:val="20"/>
          <w:lang w:val="ka-GE"/>
        </w:rPr>
        <w:t>ქ</w:t>
      </w:r>
      <w:r w:rsidRPr="003E4AA0">
        <w:rPr>
          <w:rFonts w:eastAsia="Sylfaen,Sylfaen,Arial" w:cs="Sylfaen,Sylfaen,Arial"/>
          <w:b/>
          <w:bCs/>
          <w:i/>
          <w:sz w:val="20"/>
          <w:szCs w:val="20"/>
          <w:lang w:val="ka-GE"/>
        </w:rPr>
        <w:t xml:space="preserve">. №154 ; </w:t>
      </w:r>
    </w:p>
    <w:p w:rsidR="00C63B67" w:rsidRDefault="00C63B67" w:rsidP="00C63B67">
      <w:pPr>
        <w:spacing w:before="120" w:line="240" w:lineRule="auto"/>
        <w:jc w:val="both"/>
        <w:rPr>
          <w:rFonts w:ascii="Sylfaen" w:eastAsia="Sylfaen,Sylfaen,Arial" w:hAnsi="Sylfaen" w:cs="Sylfaen,Sylfaen,Arial"/>
          <w:b/>
          <w:bCs/>
          <w:i/>
          <w:sz w:val="20"/>
          <w:szCs w:val="20"/>
          <w:lang w:val="ka-GE"/>
        </w:rPr>
      </w:pPr>
      <w:r w:rsidRPr="003E4AA0">
        <w:rPr>
          <w:rFonts w:eastAsia="Sylfaen,Sylfaen,Arial" w:cs="Sylfaen,Sylfaen,Arial"/>
          <w:b/>
          <w:bCs/>
          <w:i/>
          <w:sz w:val="20"/>
          <w:szCs w:val="20"/>
          <w:lang w:val="ka-GE"/>
        </w:rPr>
        <w:t>2.</w:t>
      </w:r>
      <w:r w:rsidRPr="003E4AA0">
        <w:rPr>
          <w:rFonts w:eastAsia="Sylfaen,Sylfaen,Arial" w:cs="Sylfaen,Sylfaen,Arial"/>
          <w:b/>
          <w:bCs/>
          <w:i/>
          <w:sz w:val="20"/>
          <w:szCs w:val="20"/>
          <w:lang w:val="ka-GE"/>
        </w:rPr>
        <w:tab/>
      </w:r>
      <w:r w:rsidRPr="003E4AA0">
        <w:rPr>
          <w:rFonts w:ascii="Sylfaen" w:eastAsia="Sylfaen,Sylfaen,Arial" w:hAnsi="Sylfaen" w:cs="Sylfaen,Sylfaen,Arial"/>
          <w:b/>
          <w:bCs/>
          <w:i/>
          <w:sz w:val="20"/>
          <w:szCs w:val="20"/>
          <w:lang w:val="ka-GE"/>
        </w:rPr>
        <w:t>დ</w:t>
      </w:r>
      <w:r w:rsidRPr="003E4AA0">
        <w:rPr>
          <w:rFonts w:eastAsia="Sylfaen,Sylfaen,Arial" w:cs="Sylfaen,Sylfaen,Arial"/>
          <w:b/>
          <w:bCs/>
          <w:i/>
          <w:sz w:val="20"/>
          <w:szCs w:val="20"/>
          <w:lang w:val="ka-GE"/>
        </w:rPr>
        <w:t>/</w:t>
      </w:r>
      <w:r w:rsidRPr="003E4AA0">
        <w:rPr>
          <w:rFonts w:ascii="Sylfaen" w:eastAsia="Sylfaen,Sylfaen,Arial" w:hAnsi="Sylfaen" w:cs="Sylfaen,Sylfaen,Arial"/>
          <w:b/>
          <w:bCs/>
          <w:i/>
          <w:sz w:val="20"/>
          <w:szCs w:val="20"/>
          <w:lang w:val="ka-GE"/>
        </w:rPr>
        <w:t>ხულო</w:t>
      </w:r>
      <w:r w:rsidRPr="003E4AA0">
        <w:rPr>
          <w:rFonts w:eastAsia="Sylfaen,Sylfaen,Arial" w:cs="Sylfaen,Sylfaen,Arial"/>
          <w:b/>
          <w:bCs/>
          <w:i/>
          <w:sz w:val="20"/>
          <w:szCs w:val="20"/>
          <w:lang w:val="ka-GE"/>
        </w:rPr>
        <w:t xml:space="preserve"> </w:t>
      </w:r>
      <w:r w:rsidRPr="003E4AA0">
        <w:rPr>
          <w:rFonts w:ascii="Sylfaen" w:eastAsia="Sylfaen,Sylfaen,Arial" w:hAnsi="Sylfaen" w:cs="Sylfaen,Sylfaen,Arial"/>
          <w:b/>
          <w:bCs/>
          <w:i/>
          <w:sz w:val="20"/>
          <w:szCs w:val="20"/>
          <w:lang w:val="ka-GE"/>
        </w:rPr>
        <w:t>მ</w:t>
      </w:r>
      <w:r w:rsidRPr="003E4AA0">
        <w:rPr>
          <w:rFonts w:eastAsia="Sylfaen,Sylfaen,Arial" w:cs="Sylfaen,Sylfaen,Arial"/>
          <w:b/>
          <w:bCs/>
          <w:i/>
          <w:sz w:val="20"/>
          <w:szCs w:val="20"/>
          <w:lang w:val="ka-GE"/>
        </w:rPr>
        <w:t>.</w:t>
      </w:r>
      <w:r w:rsidRPr="003E4AA0">
        <w:rPr>
          <w:rFonts w:ascii="Sylfaen" w:eastAsia="Sylfaen,Sylfaen,Arial" w:hAnsi="Sylfaen" w:cs="Sylfaen,Sylfaen,Arial"/>
          <w:b/>
          <w:bCs/>
          <w:i/>
          <w:sz w:val="20"/>
          <w:szCs w:val="20"/>
          <w:lang w:val="ka-GE"/>
        </w:rPr>
        <w:t>შავაძის</w:t>
      </w:r>
      <w:r w:rsidRPr="003E4AA0">
        <w:rPr>
          <w:rFonts w:eastAsia="Sylfaen,Sylfaen,Arial" w:cs="Sylfaen,Sylfaen,Arial"/>
          <w:b/>
          <w:bCs/>
          <w:i/>
          <w:sz w:val="20"/>
          <w:szCs w:val="20"/>
          <w:lang w:val="ka-GE"/>
        </w:rPr>
        <w:t xml:space="preserve"> </w:t>
      </w:r>
      <w:r w:rsidRPr="003E4AA0">
        <w:rPr>
          <w:rFonts w:ascii="Sylfaen" w:eastAsia="Sylfaen,Sylfaen,Arial" w:hAnsi="Sylfaen" w:cs="Sylfaen,Sylfaen,Arial"/>
          <w:b/>
          <w:bCs/>
          <w:i/>
          <w:sz w:val="20"/>
          <w:szCs w:val="20"/>
          <w:lang w:val="ka-GE"/>
        </w:rPr>
        <w:t>ქ</w:t>
      </w:r>
      <w:r w:rsidRPr="003E4AA0">
        <w:rPr>
          <w:rFonts w:eastAsia="Sylfaen,Sylfaen,Arial" w:cs="Sylfaen,Sylfaen,Arial"/>
          <w:b/>
          <w:bCs/>
          <w:i/>
          <w:sz w:val="20"/>
          <w:szCs w:val="20"/>
          <w:lang w:val="ka-GE"/>
        </w:rPr>
        <w:t>. № 3</w:t>
      </w:r>
    </w:p>
    <w:p w:rsidR="00C63B67" w:rsidRPr="003E4AA0" w:rsidRDefault="00C63B67" w:rsidP="00C63B67">
      <w:pPr>
        <w:spacing w:before="120" w:line="240" w:lineRule="auto"/>
        <w:jc w:val="both"/>
        <w:rPr>
          <w:rFonts w:ascii="Sylfaen" w:eastAsia="Sylfaen,Sylfaen,Arial" w:hAnsi="Sylfaen" w:cs="Sylfaen,Sylfaen,Arial"/>
          <w:b/>
          <w:bCs/>
          <w:i/>
          <w:sz w:val="20"/>
          <w:szCs w:val="20"/>
          <w:lang w:val="ka-GE"/>
        </w:rPr>
      </w:pPr>
      <w:r w:rsidRPr="003E4AA0">
        <w:rPr>
          <w:rFonts w:ascii="Sylfaen" w:hAnsi="Sylfaen" w:cs="Arial"/>
          <w:b/>
          <w:sz w:val="20"/>
          <w:szCs w:val="20"/>
          <w:lang w:val="ka-GE"/>
        </w:rPr>
        <w:lastRenderedPageBreak/>
        <w:t xml:space="preserve">მოდულის განმახორციელებელი:  </w:t>
      </w:r>
      <w:r w:rsidRPr="003E4AA0">
        <w:rPr>
          <w:rFonts w:ascii="Sylfaen" w:hAnsi="Sylfaen" w:cs="Arial"/>
          <w:sz w:val="20"/>
          <w:szCs w:val="20"/>
          <w:lang w:val="ka-GE"/>
        </w:rPr>
        <w:t>იხ.დანართი 2.</w:t>
      </w:r>
    </w:p>
    <w:p w:rsidR="002933E2" w:rsidRPr="008D5BEF" w:rsidRDefault="002933E2" w:rsidP="00C63B67">
      <w:pPr>
        <w:spacing w:before="120" w:line="240" w:lineRule="auto"/>
        <w:jc w:val="both"/>
        <w:rPr>
          <w:rFonts w:ascii="Sylfaen" w:hAnsi="Sylfaen" w:cs="Arial"/>
          <w:sz w:val="20"/>
          <w:szCs w:val="20"/>
          <w:lang w:val="ka-GE"/>
        </w:rPr>
      </w:pPr>
    </w:p>
    <w:sectPr w:rsidR="002933E2" w:rsidRPr="008D5BEF" w:rsidSect="000921E9">
      <w:headerReference w:type="default" r:id="rId13"/>
      <w:footerReference w:type="default" r:id="rId14"/>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20C5" w:rsidRDefault="003520C5" w:rsidP="00185B3C">
      <w:pPr>
        <w:spacing w:after="0" w:line="240" w:lineRule="auto"/>
      </w:pPr>
      <w:r>
        <w:separator/>
      </w:r>
    </w:p>
  </w:endnote>
  <w:endnote w:type="continuationSeparator" w:id="0">
    <w:p w:rsidR="003520C5" w:rsidRDefault="003520C5"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ylfaen,Sylfaen,Arial">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5842781"/>
      <w:docPartObj>
        <w:docPartGallery w:val="Page Numbers (Bottom of Page)"/>
        <w:docPartUnique/>
      </w:docPartObj>
    </w:sdtPr>
    <w:sdtEndPr>
      <w:rPr>
        <w:noProof/>
      </w:rPr>
    </w:sdtEndPr>
    <w:sdtContent>
      <w:p w:rsidR="00DE224E" w:rsidRDefault="00B31315">
        <w:pPr>
          <w:pStyle w:val="af1"/>
          <w:jc w:val="right"/>
        </w:pPr>
        <w:r>
          <w:fldChar w:fldCharType="begin"/>
        </w:r>
        <w:r w:rsidR="00DE224E">
          <w:instrText xml:space="preserve"> PAGE   \* MERGEFORMAT </w:instrText>
        </w:r>
        <w:r>
          <w:fldChar w:fldCharType="separate"/>
        </w:r>
        <w:r w:rsidR="0064792C">
          <w:rPr>
            <w:noProof/>
          </w:rPr>
          <w:t>9</w:t>
        </w:r>
        <w:r>
          <w:rPr>
            <w:noProof/>
          </w:rPr>
          <w:fldChar w:fldCharType="end"/>
        </w:r>
      </w:p>
    </w:sdtContent>
  </w:sdt>
  <w:p w:rsidR="00DE224E" w:rsidRDefault="00DE224E">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20C5" w:rsidRDefault="003520C5" w:rsidP="00185B3C">
      <w:pPr>
        <w:spacing w:after="0" w:line="240" w:lineRule="auto"/>
      </w:pPr>
      <w:r>
        <w:separator/>
      </w:r>
    </w:p>
  </w:footnote>
  <w:footnote w:type="continuationSeparator" w:id="0">
    <w:p w:rsidR="003520C5" w:rsidRDefault="003520C5" w:rsidP="00185B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224E" w:rsidRPr="00C56364" w:rsidRDefault="00DE224E" w:rsidP="00C56364">
    <w:pPr>
      <w:pStyle w:val="af"/>
      <w:jc w:val="right"/>
      <w:rPr>
        <w:rFonts w:ascii="Sylfaen" w:hAnsi="Sylfaen"/>
        <w:i/>
        <w:lang w:val="ka-G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126F8"/>
    <w:multiLevelType w:val="hybridMultilevel"/>
    <w:tmpl w:val="29448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F1390E"/>
    <w:multiLevelType w:val="hybridMultilevel"/>
    <w:tmpl w:val="3F2AB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265CF7"/>
    <w:multiLevelType w:val="hybridMultilevel"/>
    <w:tmpl w:val="7F626AF6"/>
    <w:lvl w:ilvl="0" w:tplc="CBF075F2">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BF94A3D"/>
    <w:multiLevelType w:val="hybridMultilevel"/>
    <w:tmpl w:val="407C5D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0E06698"/>
    <w:multiLevelType w:val="hybridMultilevel"/>
    <w:tmpl w:val="ED347318"/>
    <w:lvl w:ilvl="0" w:tplc="2C9CBE1C">
      <w:start w:val="1"/>
      <w:numFmt w:val="decimal"/>
      <w:lvlText w:val="%1."/>
      <w:lvlJc w:val="left"/>
      <w:pPr>
        <w:ind w:left="351" w:hanging="360"/>
      </w:pPr>
      <w:rPr>
        <w:rFonts w:hint="default"/>
      </w:rPr>
    </w:lvl>
    <w:lvl w:ilvl="1" w:tplc="04090019" w:tentative="1">
      <w:start w:val="1"/>
      <w:numFmt w:val="lowerLetter"/>
      <w:lvlText w:val="%2."/>
      <w:lvlJc w:val="left"/>
      <w:pPr>
        <w:ind w:left="1071" w:hanging="360"/>
      </w:pPr>
    </w:lvl>
    <w:lvl w:ilvl="2" w:tplc="0409001B" w:tentative="1">
      <w:start w:val="1"/>
      <w:numFmt w:val="lowerRoman"/>
      <w:lvlText w:val="%3."/>
      <w:lvlJc w:val="right"/>
      <w:pPr>
        <w:ind w:left="1791" w:hanging="180"/>
      </w:pPr>
    </w:lvl>
    <w:lvl w:ilvl="3" w:tplc="0409000F" w:tentative="1">
      <w:start w:val="1"/>
      <w:numFmt w:val="decimal"/>
      <w:lvlText w:val="%4."/>
      <w:lvlJc w:val="left"/>
      <w:pPr>
        <w:ind w:left="2511" w:hanging="360"/>
      </w:pPr>
    </w:lvl>
    <w:lvl w:ilvl="4" w:tplc="04090019" w:tentative="1">
      <w:start w:val="1"/>
      <w:numFmt w:val="lowerLetter"/>
      <w:lvlText w:val="%5."/>
      <w:lvlJc w:val="left"/>
      <w:pPr>
        <w:ind w:left="3231" w:hanging="360"/>
      </w:pPr>
    </w:lvl>
    <w:lvl w:ilvl="5" w:tplc="0409001B" w:tentative="1">
      <w:start w:val="1"/>
      <w:numFmt w:val="lowerRoman"/>
      <w:lvlText w:val="%6."/>
      <w:lvlJc w:val="right"/>
      <w:pPr>
        <w:ind w:left="3951" w:hanging="180"/>
      </w:pPr>
    </w:lvl>
    <w:lvl w:ilvl="6" w:tplc="0409000F" w:tentative="1">
      <w:start w:val="1"/>
      <w:numFmt w:val="decimal"/>
      <w:lvlText w:val="%7."/>
      <w:lvlJc w:val="left"/>
      <w:pPr>
        <w:ind w:left="4671" w:hanging="360"/>
      </w:pPr>
    </w:lvl>
    <w:lvl w:ilvl="7" w:tplc="04090019" w:tentative="1">
      <w:start w:val="1"/>
      <w:numFmt w:val="lowerLetter"/>
      <w:lvlText w:val="%8."/>
      <w:lvlJc w:val="left"/>
      <w:pPr>
        <w:ind w:left="5391" w:hanging="360"/>
      </w:pPr>
    </w:lvl>
    <w:lvl w:ilvl="8" w:tplc="0409001B" w:tentative="1">
      <w:start w:val="1"/>
      <w:numFmt w:val="lowerRoman"/>
      <w:lvlText w:val="%9."/>
      <w:lvlJc w:val="right"/>
      <w:pPr>
        <w:ind w:left="6111" w:hanging="180"/>
      </w:pPr>
    </w:lvl>
  </w:abstractNum>
  <w:abstractNum w:abstractNumId="5">
    <w:nsid w:val="222948A3"/>
    <w:multiLevelType w:val="hybridMultilevel"/>
    <w:tmpl w:val="1D409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4766F3A"/>
    <w:multiLevelType w:val="hybridMultilevel"/>
    <w:tmpl w:val="F13E7C70"/>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nsid w:val="26791BDC"/>
    <w:multiLevelType w:val="hybridMultilevel"/>
    <w:tmpl w:val="833E5456"/>
    <w:lvl w:ilvl="0" w:tplc="0437000F">
      <w:start w:val="1"/>
      <w:numFmt w:val="decimal"/>
      <w:lvlText w:val="%1."/>
      <w:lvlJc w:val="left"/>
      <w:pPr>
        <w:ind w:left="711" w:hanging="360"/>
      </w:pPr>
    </w:lvl>
    <w:lvl w:ilvl="1" w:tplc="04370019" w:tentative="1">
      <w:start w:val="1"/>
      <w:numFmt w:val="lowerLetter"/>
      <w:lvlText w:val="%2."/>
      <w:lvlJc w:val="left"/>
      <w:pPr>
        <w:ind w:left="1431" w:hanging="360"/>
      </w:pPr>
    </w:lvl>
    <w:lvl w:ilvl="2" w:tplc="0437001B" w:tentative="1">
      <w:start w:val="1"/>
      <w:numFmt w:val="lowerRoman"/>
      <w:lvlText w:val="%3."/>
      <w:lvlJc w:val="right"/>
      <w:pPr>
        <w:ind w:left="2151" w:hanging="180"/>
      </w:pPr>
    </w:lvl>
    <w:lvl w:ilvl="3" w:tplc="0437000F" w:tentative="1">
      <w:start w:val="1"/>
      <w:numFmt w:val="decimal"/>
      <w:lvlText w:val="%4."/>
      <w:lvlJc w:val="left"/>
      <w:pPr>
        <w:ind w:left="2871" w:hanging="360"/>
      </w:pPr>
    </w:lvl>
    <w:lvl w:ilvl="4" w:tplc="04370019" w:tentative="1">
      <w:start w:val="1"/>
      <w:numFmt w:val="lowerLetter"/>
      <w:lvlText w:val="%5."/>
      <w:lvlJc w:val="left"/>
      <w:pPr>
        <w:ind w:left="3591" w:hanging="360"/>
      </w:pPr>
    </w:lvl>
    <w:lvl w:ilvl="5" w:tplc="0437001B" w:tentative="1">
      <w:start w:val="1"/>
      <w:numFmt w:val="lowerRoman"/>
      <w:lvlText w:val="%6."/>
      <w:lvlJc w:val="right"/>
      <w:pPr>
        <w:ind w:left="4311" w:hanging="180"/>
      </w:pPr>
    </w:lvl>
    <w:lvl w:ilvl="6" w:tplc="0437000F" w:tentative="1">
      <w:start w:val="1"/>
      <w:numFmt w:val="decimal"/>
      <w:lvlText w:val="%7."/>
      <w:lvlJc w:val="left"/>
      <w:pPr>
        <w:ind w:left="5031" w:hanging="360"/>
      </w:pPr>
    </w:lvl>
    <w:lvl w:ilvl="7" w:tplc="04370019" w:tentative="1">
      <w:start w:val="1"/>
      <w:numFmt w:val="lowerLetter"/>
      <w:lvlText w:val="%8."/>
      <w:lvlJc w:val="left"/>
      <w:pPr>
        <w:ind w:left="5751" w:hanging="360"/>
      </w:pPr>
    </w:lvl>
    <w:lvl w:ilvl="8" w:tplc="0437001B" w:tentative="1">
      <w:start w:val="1"/>
      <w:numFmt w:val="lowerRoman"/>
      <w:lvlText w:val="%9."/>
      <w:lvlJc w:val="right"/>
      <w:pPr>
        <w:ind w:left="6471" w:hanging="180"/>
      </w:pPr>
    </w:lvl>
  </w:abstractNum>
  <w:abstractNum w:abstractNumId="8">
    <w:nsid w:val="2B0A4BEB"/>
    <w:multiLevelType w:val="hybridMultilevel"/>
    <w:tmpl w:val="B5DA104C"/>
    <w:lvl w:ilvl="0" w:tplc="EED88B70">
      <w:start w:val="1"/>
      <w:numFmt w:val="decimal"/>
      <w:lvlText w:val="%1."/>
      <w:lvlJc w:val="left"/>
      <w:pPr>
        <w:ind w:left="351" w:hanging="360"/>
      </w:pPr>
      <w:rPr>
        <w:rFonts w:cs="Times New Roman" w:hint="default"/>
      </w:rPr>
    </w:lvl>
    <w:lvl w:ilvl="1" w:tplc="04090019" w:tentative="1">
      <w:start w:val="1"/>
      <w:numFmt w:val="lowerLetter"/>
      <w:lvlText w:val="%2."/>
      <w:lvlJc w:val="left"/>
      <w:pPr>
        <w:ind w:left="1071" w:hanging="360"/>
      </w:pPr>
    </w:lvl>
    <w:lvl w:ilvl="2" w:tplc="0409001B" w:tentative="1">
      <w:start w:val="1"/>
      <w:numFmt w:val="lowerRoman"/>
      <w:lvlText w:val="%3."/>
      <w:lvlJc w:val="right"/>
      <w:pPr>
        <w:ind w:left="1791" w:hanging="180"/>
      </w:pPr>
    </w:lvl>
    <w:lvl w:ilvl="3" w:tplc="0409000F" w:tentative="1">
      <w:start w:val="1"/>
      <w:numFmt w:val="decimal"/>
      <w:lvlText w:val="%4."/>
      <w:lvlJc w:val="left"/>
      <w:pPr>
        <w:ind w:left="2511" w:hanging="360"/>
      </w:pPr>
    </w:lvl>
    <w:lvl w:ilvl="4" w:tplc="04090019" w:tentative="1">
      <w:start w:val="1"/>
      <w:numFmt w:val="lowerLetter"/>
      <w:lvlText w:val="%5."/>
      <w:lvlJc w:val="left"/>
      <w:pPr>
        <w:ind w:left="3231" w:hanging="360"/>
      </w:pPr>
    </w:lvl>
    <w:lvl w:ilvl="5" w:tplc="0409001B" w:tentative="1">
      <w:start w:val="1"/>
      <w:numFmt w:val="lowerRoman"/>
      <w:lvlText w:val="%6."/>
      <w:lvlJc w:val="right"/>
      <w:pPr>
        <w:ind w:left="3951" w:hanging="180"/>
      </w:pPr>
    </w:lvl>
    <w:lvl w:ilvl="6" w:tplc="0409000F" w:tentative="1">
      <w:start w:val="1"/>
      <w:numFmt w:val="decimal"/>
      <w:lvlText w:val="%7."/>
      <w:lvlJc w:val="left"/>
      <w:pPr>
        <w:ind w:left="4671" w:hanging="360"/>
      </w:pPr>
    </w:lvl>
    <w:lvl w:ilvl="7" w:tplc="04090019" w:tentative="1">
      <w:start w:val="1"/>
      <w:numFmt w:val="lowerLetter"/>
      <w:lvlText w:val="%8."/>
      <w:lvlJc w:val="left"/>
      <w:pPr>
        <w:ind w:left="5391" w:hanging="360"/>
      </w:pPr>
    </w:lvl>
    <w:lvl w:ilvl="8" w:tplc="0409001B" w:tentative="1">
      <w:start w:val="1"/>
      <w:numFmt w:val="lowerRoman"/>
      <w:lvlText w:val="%9."/>
      <w:lvlJc w:val="right"/>
      <w:pPr>
        <w:ind w:left="6111" w:hanging="180"/>
      </w:pPr>
    </w:lvl>
  </w:abstractNum>
  <w:abstractNum w:abstractNumId="9">
    <w:nsid w:val="2F871714"/>
    <w:multiLevelType w:val="multilevel"/>
    <w:tmpl w:val="3CF632CA"/>
    <w:lvl w:ilvl="0">
      <w:start w:val="1"/>
      <w:numFmt w:val="decimal"/>
      <w:lvlText w:val="%1."/>
      <w:lvlJc w:val="left"/>
      <w:pPr>
        <w:ind w:left="720" w:hanging="607"/>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nsid w:val="3CA25126"/>
    <w:multiLevelType w:val="hybridMultilevel"/>
    <w:tmpl w:val="9E00C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0CF0F6C"/>
    <w:multiLevelType w:val="hybridMultilevel"/>
    <w:tmpl w:val="833E5456"/>
    <w:lvl w:ilvl="0" w:tplc="0437000F">
      <w:start w:val="1"/>
      <w:numFmt w:val="decimal"/>
      <w:lvlText w:val="%1."/>
      <w:lvlJc w:val="left"/>
      <w:pPr>
        <w:ind w:left="711" w:hanging="360"/>
      </w:pPr>
    </w:lvl>
    <w:lvl w:ilvl="1" w:tplc="04370019" w:tentative="1">
      <w:start w:val="1"/>
      <w:numFmt w:val="lowerLetter"/>
      <w:lvlText w:val="%2."/>
      <w:lvlJc w:val="left"/>
      <w:pPr>
        <w:ind w:left="1431" w:hanging="360"/>
      </w:pPr>
    </w:lvl>
    <w:lvl w:ilvl="2" w:tplc="0437001B" w:tentative="1">
      <w:start w:val="1"/>
      <w:numFmt w:val="lowerRoman"/>
      <w:lvlText w:val="%3."/>
      <w:lvlJc w:val="right"/>
      <w:pPr>
        <w:ind w:left="2151" w:hanging="180"/>
      </w:pPr>
    </w:lvl>
    <w:lvl w:ilvl="3" w:tplc="0437000F" w:tentative="1">
      <w:start w:val="1"/>
      <w:numFmt w:val="decimal"/>
      <w:lvlText w:val="%4."/>
      <w:lvlJc w:val="left"/>
      <w:pPr>
        <w:ind w:left="2871" w:hanging="360"/>
      </w:pPr>
    </w:lvl>
    <w:lvl w:ilvl="4" w:tplc="04370019" w:tentative="1">
      <w:start w:val="1"/>
      <w:numFmt w:val="lowerLetter"/>
      <w:lvlText w:val="%5."/>
      <w:lvlJc w:val="left"/>
      <w:pPr>
        <w:ind w:left="3591" w:hanging="360"/>
      </w:pPr>
    </w:lvl>
    <w:lvl w:ilvl="5" w:tplc="0437001B" w:tentative="1">
      <w:start w:val="1"/>
      <w:numFmt w:val="lowerRoman"/>
      <w:lvlText w:val="%6."/>
      <w:lvlJc w:val="right"/>
      <w:pPr>
        <w:ind w:left="4311" w:hanging="180"/>
      </w:pPr>
    </w:lvl>
    <w:lvl w:ilvl="6" w:tplc="0437000F" w:tentative="1">
      <w:start w:val="1"/>
      <w:numFmt w:val="decimal"/>
      <w:lvlText w:val="%7."/>
      <w:lvlJc w:val="left"/>
      <w:pPr>
        <w:ind w:left="5031" w:hanging="360"/>
      </w:pPr>
    </w:lvl>
    <w:lvl w:ilvl="7" w:tplc="04370019" w:tentative="1">
      <w:start w:val="1"/>
      <w:numFmt w:val="lowerLetter"/>
      <w:lvlText w:val="%8."/>
      <w:lvlJc w:val="left"/>
      <w:pPr>
        <w:ind w:left="5751" w:hanging="360"/>
      </w:pPr>
    </w:lvl>
    <w:lvl w:ilvl="8" w:tplc="0437001B" w:tentative="1">
      <w:start w:val="1"/>
      <w:numFmt w:val="lowerRoman"/>
      <w:lvlText w:val="%9."/>
      <w:lvlJc w:val="right"/>
      <w:pPr>
        <w:ind w:left="6471" w:hanging="180"/>
      </w:pPr>
    </w:lvl>
  </w:abstractNum>
  <w:abstractNum w:abstractNumId="12">
    <w:nsid w:val="45C007D2"/>
    <w:multiLevelType w:val="hybridMultilevel"/>
    <w:tmpl w:val="665E7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C118E2"/>
    <w:multiLevelType w:val="hybridMultilevel"/>
    <w:tmpl w:val="96500C46"/>
    <w:lvl w:ilvl="0" w:tplc="0409000F">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F353E9"/>
    <w:multiLevelType w:val="hybridMultilevel"/>
    <w:tmpl w:val="782A78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DFE1E5B"/>
    <w:multiLevelType w:val="hybridMultilevel"/>
    <w:tmpl w:val="833E5456"/>
    <w:lvl w:ilvl="0" w:tplc="0437000F">
      <w:start w:val="1"/>
      <w:numFmt w:val="decimal"/>
      <w:lvlText w:val="%1."/>
      <w:lvlJc w:val="left"/>
      <w:pPr>
        <w:ind w:left="711" w:hanging="360"/>
      </w:pPr>
    </w:lvl>
    <w:lvl w:ilvl="1" w:tplc="04370019" w:tentative="1">
      <w:start w:val="1"/>
      <w:numFmt w:val="lowerLetter"/>
      <w:lvlText w:val="%2."/>
      <w:lvlJc w:val="left"/>
      <w:pPr>
        <w:ind w:left="1431" w:hanging="360"/>
      </w:pPr>
    </w:lvl>
    <w:lvl w:ilvl="2" w:tplc="0437001B" w:tentative="1">
      <w:start w:val="1"/>
      <w:numFmt w:val="lowerRoman"/>
      <w:lvlText w:val="%3."/>
      <w:lvlJc w:val="right"/>
      <w:pPr>
        <w:ind w:left="2151" w:hanging="180"/>
      </w:pPr>
    </w:lvl>
    <w:lvl w:ilvl="3" w:tplc="0437000F" w:tentative="1">
      <w:start w:val="1"/>
      <w:numFmt w:val="decimal"/>
      <w:lvlText w:val="%4."/>
      <w:lvlJc w:val="left"/>
      <w:pPr>
        <w:ind w:left="2871" w:hanging="360"/>
      </w:pPr>
    </w:lvl>
    <w:lvl w:ilvl="4" w:tplc="04370019" w:tentative="1">
      <w:start w:val="1"/>
      <w:numFmt w:val="lowerLetter"/>
      <w:lvlText w:val="%5."/>
      <w:lvlJc w:val="left"/>
      <w:pPr>
        <w:ind w:left="3591" w:hanging="360"/>
      </w:pPr>
    </w:lvl>
    <w:lvl w:ilvl="5" w:tplc="0437001B" w:tentative="1">
      <w:start w:val="1"/>
      <w:numFmt w:val="lowerRoman"/>
      <w:lvlText w:val="%6."/>
      <w:lvlJc w:val="right"/>
      <w:pPr>
        <w:ind w:left="4311" w:hanging="180"/>
      </w:pPr>
    </w:lvl>
    <w:lvl w:ilvl="6" w:tplc="0437000F" w:tentative="1">
      <w:start w:val="1"/>
      <w:numFmt w:val="decimal"/>
      <w:lvlText w:val="%7."/>
      <w:lvlJc w:val="left"/>
      <w:pPr>
        <w:ind w:left="5031" w:hanging="360"/>
      </w:pPr>
    </w:lvl>
    <w:lvl w:ilvl="7" w:tplc="04370019" w:tentative="1">
      <w:start w:val="1"/>
      <w:numFmt w:val="lowerLetter"/>
      <w:lvlText w:val="%8."/>
      <w:lvlJc w:val="left"/>
      <w:pPr>
        <w:ind w:left="5751" w:hanging="360"/>
      </w:pPr>
    </w:lvl>
    <w:lvl w:ilvl="8" w:tplc="0437001B" w:tentative="1">
      <w:start w:val="1"/>
      <w:numFmt w:val="lowerRoman"/>
      <w:lvlText w:val="%9."/>
      <w:lvlJc w:val="right"/>
      <w:pPr>
        <w:ind w:left="6471" w:hanging="180"/>
      </w:pPr>
    </w:lvl>
  </w:abstractNum>
  <w:abstractNum w:abstractNumId="16">
    <w:nsid w:val="66330DF3"/>
    <w:multiLevelType w:val="hybridMultilevel"/>
    <w:tmpl w:val="CBCA7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A75640E"/>
    <w:multiLevelType w:val="hybridMultilevel"/>
    <w:tmpl w:val="E0829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C2A5C50"/>
    <w:multiLevelType w:val="hybridMultilevel"/>
    <w:tmpl w:val="833E5456"/>
    <w:lvl w:ilvl="0" w:tplc="0437000F">
      <w:start w:val="1"/>
      <w:numFmt w:val="decimal"/>
      <w:lvlText w:val="%1."/>
      <w:lvlJc w:val="left"/>
      <w:pPr>
        <w:ind w:left="711" w:hanging="360"/>
      </w:pPr>
    </w:lvl>
    <w:lvl w:ilvl="1" w:tplc="04370019" w:tentative="1">
      <w:start w:val="1"/>
      <w:numFmt w:val="lowerLetter"/>
      <w:lvlText w:val="%2."/>
      <w:lvlJc w:val="left"/>
      <w:pPr>
        <w:ind w:left="1431" w:hanging="360"/>
      </w:pPr>
    </w:lvl>
    <w:lvl w:ilvl="2" w:tplc="0437001B" w:tentative="1">
      <w:start w:val="1"/>
      <w:numFmt w:val="lowerRoman"/>
      <w:lvlText w:val="%3."/>
      <w:lvlJc w:val="right"/>
      <w:pPr>
        <w:ind w:left="2151" w:hanging="180"/>
      </w:pPr>
    </w:lvl>
    <w:lvl w:ilvl="3" w:tplc="0437000F" w:tentative="1">
      <w:start w:val="1"/>
      <w:numFmt w:val="decimal"/>
      <w:lvlText w:val="%4."/>
      <w:lvlJc w:val="left"/>
      <w:pPr>
        <w:ind w:left="2871" w:hanging="360"/>
      </w:pPr>
    </w:lvl>
    <w:lvl w:ilvl="4" w:tplc="04370019" w:tentative="1">
      <w:start w:val="1"/>
      <w:numFmt w:val="lowerLetter"/>
      <w:lvlText w:val="%5."/>
      <w:lvlJc w:val="left"/>
      <w:pPr>
        <w:ind w:left="3591" w:hanging="360"/>
      </w:pPr>
    </w:lvl>
    <w:lvl w:ilvl="5" w:tplc="0437001B" w:tentative="1">
      <w:start w:val="1"/>
      <w:numFmt w:val="lowerRoman"/>
      <w:lvlText w:val="%6."/>
      <w:lvlJc w:val="right"/>
      <w:pPr>
        <w:ind w:left="4311" w:hanging="180"/>
      </w:pPr>
    </w:lvl>
    <w:lvl w:ilvl="6" w:tplc="0437000F" w:tentative="1">
      <w:start w:val="1"/>
      <w:numFmt w:val="decimal"/>
      <w:lvlText w:val="%7."/>
      <w:lvlJc w:val="left"/>
      <w:pPr>
        <w:ind w:left="5031" w:hanging="360"/>
      </w:pPr>
    </w:lvl>
    <w:lvl w:ilvl="7" w:tplc="04370019" w:tentative="1">
      <w:start w:val="1"/>
      <w:numFmt w:val="lowerLetter"/>
      <w:lvlText w:val="%8."/>
      <w:lvlJc w:val="left"/>
      <w:pPr>
        <w:ind w:left="5751" w:hanging="360"/>
      </w:pPr>
    </w:lvl>
    <w:lvl w:ilvl="8" w:tplc="0437001B" w:tentative="1">
      <w:start w:val="1"/>
      <w:numFmt w:val="lowerRoman"/>
      <w:lvlText w:val="%9."/>
      <w:lvlJc w:val="right"/>
      <w:pPr>
        <w:ind w:left="6471" w:hanging="180"/>
      </w:pPr>
    </w:lvl>
  </w:abstractNum>
  <w:abstractNum w:abstractNumId="19">
    <w:nsid w:val="742030A5"/>
    <w:multiLevelType w:val="hybridMultilevel"/>
    <w:tmpl w:val="23C49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4266BF"/>
    <w:multiLevelType w:val="multilevel"/>
    <w:tmpl w:val="3CF632CA"/>
    <w:lvl w:ilvl="0">
      <w:start w:val="1"/>
      <w:numFmt w:val="decimal"/>
      <w:lvlText w:val="%1."/>
      <w:lvlJc w:val="left"/>
      <w:pPr>
        <w:ind w:left="720" w:hanging="607"/>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nsid w:val="7A526612"/>
    <w:multiLevelType w:val="hybridMultilevel"/>
    <w:tmpl w:val="435EED4C"/>
    <w:lvl w:ilvl="0" w:tplc="5C6873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0"/>
  </w:num>
  <w:num w:numId="3">
    <w:abstractNumId w:val="0"/>
  </w:num>
  <w:num w:numId="4">
    <w:abstractNumId w:val="9"/>
  </w:num>
  <w:num w:numId="5">
    <w:abstractNumId w:val="14"/>
  </w:num>
  <w:num w:numId="6">
    <w:abstractNumId w:val="10"/>
  </w:num>
  <w:num w:numId="7">
    <w:abstractNumId w:val="3"/>
  </w:num>
  <w:num w:numId="8">
    <w:abstractNumId w:val="13"/>
  </w:num>
  <w:num w:numId="9">
    <w:abstractNumId w:val="16"/>
  </w:num>
  <w:num w:numId="10">
    <w:abstractNumId w:val="17"/>
  </w:num>
  <w:num w:numId="11">
    <w:abstractNumId w:val="19"/>
  </w:num>
  <w:num w:numId="12">
    <w:abstractNumId w:val="5"/>
  </w:num>
  <w:num w:numId="13">
    <w:abstractNumId w:val="4"/>
  </w:num>
  <w:num w:numId="14">
    <w:abstractNumId w:val="8"/>
  </w:num>
  <w:num w:numId="15">
    <w:abstractNumId w:val="21"/>
  </w:num>
  <w:num w:numId="16">
    <w:abstractNumId w:val="18"/>
  </w:num>
  <w:num w:numId="17">
    <w:abstractNumId w:val="7"/>
  </w:num>
  <w:num w:numId="18">
    <w:abstractNumId w:val="11"/>
  </w:num>
  <w:num w:numId="19">
    <w:abstractNumId w:val="15"/>
  </w:num>
  <w:num w:numId="20">
    <w:abstractNumId w:val="6"/>
  </w:num>
  <w:num w:numId="21">
    <w:abstractNumId w:val="2"/>
  </w:num>
  <w:num w:numId="22">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141"/>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01051"/>
    <w:rsid w:val="00002937"/>
    <w:rsid w:val="00006AD1"/>
    <w:rsid w:val="00014754"/>
    <w:rsid w:val="00016C93"/>
    <w:rsid w:val="00017A37"/>
    <w:rsid w:val="000242F9"/>
    <w:rsid w:val="00024577"/>
    <w:rsid w:val="000270A3"/>
    <w:rsid w:val="000322DE"/>
    <w:rsid w:val="000349BD"/>
    <w:rsid w:val="0003707E"/>
    <w:rsid w:val="00041ADD"/>
    <w:rsid w:val="00041EF6"/>
    <w:rsid w:val="000423B6"/>
    <w:rsid w:val="00042CA5"/>
    <w:rsid w:val="00050E71"/>
    <w:rsid w:val="000527BF"/>
    <w:rsid w:val="000547FF"/>
    <w:rsid w:val="00057399"/>
    <w:rsid w:val="00057861"/>
    <w:rsid w:val="00064A5A"/>
    <w:rsid w:val="00071CD1"/>
    <w:rsid w:val="00073549"/>
    <w:rsid w:val="00074CCF"/>
    <w:rsid w:val="000767CA"/>
    <w:rsid w:val="00077FC5"/>
    <w:rsid w:val="000921E9"/>
    <w:rsid w:val="0009772D"/>
    <w:rsid w:val="000A6D76"/>
    <w:rsid w:val="000B3598"/>
    <w:rsid w:val="000B78F7"/>
    <w:rsid w:val="000B7953"/>
    <w:rsid w:val="000C46D5"/>
    <w:rsid w:val="000D2E3A"/>
    <w:rsid w:val="000D3466"/>
    <w:rsid w:val="000D4770"/>
    <w:rsid w:val="000D6499"/>
    <w:rsid w:val="000E277C"/>
    <w:rsid w:val="000E3D11"/>
    <w:rsid w:val="000E4D2C"/>
    <w:rsid w:val="000E7983"/>
    <w:rsid w:val="000F009F"/>
    <w:rsid w:val="000F113D"/>
    <w:rsid w:val="000F3FB0"/>
    <w:rsid w:val="000F4D64"/>
    <w:rsid w:val="00101051"/>
    <w:rsid w:val="001015D3"/>
    <w:rsid w:val="001033F3"/>
    <w:rsid w:val="0010606C"/>
    <w:rsid w:val="00113032"/>
    <w:rsid w:val="001143F6"/>
    <w:rsid w:val="001151B5"/>
    <w:rsid w:val="00116283"/>
    <w:rsid w:val="00116818"/>
    <w:rsid w:val="001217A7"/>
    <w:rsid w:val="00123469"/>
    <w:rsid w:val="00125700"/>
    <w:rsid w:val="00127820"/>
    <w:rsid w:val="00140590"/>
    <w:rsid w:val="00143D46"/>
    <w:rsid w:val="00145E05"/>
    <w:rsid w:val="00146BD3"/>
    <w:rsid w:val="0015091A"/>
    <w:rsid w:val="00163D53"/>
    <w:rsid w:val="00165645"/>
    <w:rsid w:val="00174F99"/>
    <w:rsid w:val="00185B3C"/>
    <w:rsid w:val="00195293"/>
    <w:rsid w:val="00195412"/>
    <w:rsid w:val="00196C42"/>
    <w:rsid w:val="001A42DE"/>
    <w:rsid w:val="001A4739"/>
    <w:rsid w:val="001A52F1"/>
    <w:rsid w:val="001A7D8F"/>
    <w:rsid w:val="001B04B1"/>
    <w:rsid w:val="001B3358"/>
    <w:rsid w:val="001B5DED"/>
    <w:rsid w:val="001B6717"/>
    <w:rsid w:val="001C2E3A"/>
    <w:rsid w:val="001D3F24"/>
    <w:rsid w:val="001D6034"/>
    <w:rsid w:val="001E1665"/>
    <w:rsid w:val="001E7897"/>
    <w:rsid w:val="001E7CED"/>
    <w:rsid w:val="001F2EA6"/>
    <w:rsid w:val="001F34F2"/>
    <w:rsid w:val="00212C1E"/>
    <w:rsid w:val="00216343"/>
    <w:rsid w:val="00221256"/>
    <w:rsid w:val="00223153"/>
    <w:rsid w:val="0023377E"/>
    <w:rsid w:val="00235C64"/>
    <w:rsid w:val="00241FE5"/>
    <w:rsid w:val="00243845"/>
    <w:rsid w:val="002510D4"/>
    <w:rsid w:val="0025474A"/>
    <w:rsid w:val="00255BEC"/>
    <w:rsid w:val="00257309"/>
    <w:rsid w:val="0026284C"/>
    <w:rsid w:val="002635A6"/>
    <w:rsid w:val="0026685B"/>
    <w:rsid w:val="002738C9"/>
    <w:rsid w:val="00273A23"/>
    <w:rsid w:val="00273EE5"/>
    <w:rsid w:val="002746FA"/>
    <w:rsid w:val="00274C27"/>
    <w:rsid w:val="00275D81"/>
    <w:rsid w:val="00276A83"/>
    <w:rsid w:val="00284260"/>
    <w:rsid w:val="0028456E"/>
    <w:rsid w:val="00285684"/>
    <w:rsid w:val="002933E2"/>
    <w:rsid w:val="002945AA"/>
    <w:rsid w:val="002A3920"/>
    <w:rsid w:val="002A4269"/>
    <w:rsid w:val="002A5D19"/>
    <w:rsid w:val="002B0494"/>
    <w:rsid w:val="002B2B07"/>
    <w:rsid w:val="002C2AA2"/>
    <w:rsid w:val="002C3E91"/>
    <w:rsid w:val="002C5D57"/>
    <w:rsid w:val="002C5EAE"/>
    <w:rsid w:val="002C61ED"/>
    <w:rsid w:val="002C7EC2"/>
    <w:rsid w:val="002D5907"/>
    <w:rsid w:val="002D5A93"/>
    <w:rsid w:val="002E088E"/>
    <w:rsid w:val="002E1123"/>
    <w:rsid w:val="002E5E11"/>
    <w:rsid w:val="002E5F84"/>
    <w:rsid w:val="002E7C79"/>
    <w:rsid w:val="002F4F8A"/>
    <w:rsid w:val="002F557D"/>
    <w:rsid w:val="00301957"/>
    <w:rsid w:val="00303575"/>
    <w:rsid w:val="00303EB0"/>
    <w:rsid w:val="003057F4"/>
    <w:rsid w:val="00306851"/>
    <w:rsid w:val="00312FD9"/>
    <w:rsid w:val="0031323E"/>
    <w:rsid w:val="00315959"/>
    <w:rsid w:val="003257E1"/>
    <w:rsid w:val="00331EF1"/>
    <w:rsid w:val="003321D7"/>
    <w:rsid w:val="00332218"/>
    <w:rsid w:val="00334554"/>
    <w:rsid w:val="00336580"/>
    <w:rsid w:val="003438B3"/>
    <w:rsid w:val="00343E19"/>
    <w:rsid w:val="0034444C"/>
    <w:rsid w:val="003520C5"/>
    <w:rsid w:val="00353077"/>
    <w:rsid w:val="00354985"/>
    <w:rsid w:val="003578E9"/>
    <w:rsid w:val="003603C6"/>
    <w:rsid w:val="00364C20"/>
    <w:rsid w:val="0037308B"/>
    <w:rsid w:val="00381879"/>
    <w:rsid w:val="00382AB5"/>
    <w:rsid w:val="00384B2B"/>
    <w:rsid w:val="003872D9"/>
    <w:rsid w:val="003A40C3"/>
    <w:rsid w:val="003A5138"/>
    <w:rsid w:val="003A52CD"/>
    <w:rsid w:val="003B23A0"/>
    <w:rsid w:val="003B5454"/>
    <w:rsid w:val="003B5E7C"/>
    <w:rsid w:val="003D6C2A"/>
    <w:rsid w:val="003E38B4"/>
    <w:rsid w:val="003E6509"/>
    <w:rsid w:val="003F06D1"/>
    <w:rsid w:val="00401CDC"/>
    <w:rsid w:val="004052D7"/>
    <w:rsid w:val="00407922"/>
    <w:rsid w:val="00422F8D"/>
    <w:rsid w:val="00423A40"/>
    <w:rsid w:val="00424565"/>
    <w:rsid w:val="004306C8"/>
    <w:rsid w:val="004318E0"/>
    <w:rsid w:val="004326F1"/>
    <w:rsid w:val="004344EA"/>
    <w:rsid w:val="0044166A"/>
    <w:rsid w:val="0044274A"/>
    <w:rsid w:val="004439AA"/>
    <w:rsid w:val="00446E65"/>
    <w:rsid w:val="00451143"/>
    <w:rsid w:val="00451D59"/>
    <w:rsid w:val="00453C29"/>
    <w:rsid w:val="00455F5D"/>
    <w:rsid w:val="00460555"/>
    <w:rsid w:val="004626CB"/>
    <w:rsid w:val="00475DB8"/>
    <w:rsid w:val="004816D1"/>
    <w:rsid w:val="0048390D"/>
    <w:rsid w:val="00484025"/>
    <w:rsid w:val="0048765C"/>
    <w:rsid w:val="00490842"/>
    <w:rsid w:val="00490CC2"/>
    <w:rsid w:val="00492F66"/>
    <w:rsid w:val="004A5B04"/>
    <w:rsid w:val="004B0BD5"/>
    <w:rsid w:val="004B5542"/>
    <w:rsid w:val="004B5554"/>
    <w:rsid w:val="004B75BD"/>
    <w:rsid w:val="004C1676"/>
    <w:rsid w:val="004C3EB4"/>
    <w:rsid w:val="004D091F"/>
    <w:rsid w:val="004D4922"/>
    <w:rsid w:val="004D5BE4"/>
    <w:rsid w:val="004D7749"/>
    <w:rsid w:val="004E2B5D"/>
    <w:rsid w:val="004E339C"/>
    <w:rsid w:val="004E7130"/>
    <w:rsid w:val="004E7F94"/>
    <w:rsid w:val="004F5583"/>
    <w:rsid w:val="004F5A0B"/>
    <w:rsid w:val="004F5D16"/>
    <w:rsid w:val="00507457"/>
    <w:rsid w:val="005109C6"/>
    <w:rsid w:val="0051300B"/>
    <w:rsid w:val="0052139E"/>
    <w:rsid w:val="00524A5C"/>
    <w:rsid w:val="00526C56"/>
    <w:rsid w:val="00534621"/>
    <w:rsid w:val="00535BDD"/>
    <w:rsid w:val="00545F4F"/>
    <w:rsid w:val="0055316B"/>
    <w:rsid w:val="00555A26"/>
    <w:rsid w:val="005615CB"/>
    <w:rsid w:val="0056760F"/>
    <w:rsid w:val="00572EFB"/>
    <w:rsid w:val="00574773"/>
    <w:rsid w:val="00582EF4"/>
    <w:rsid w:val="005832E3"/>
    <w:rsid w:val="0058763C"/>
    <w:rsid w:val="00587F8A"/>
    <w:rsid w:val="00592836"/>
    <w:rsid w:val="005942C7"/>
    <w:rsid w:val="00597A99"/>
    <w:rsid w:val="005A0687"/>
    <w:rsid w:val="005A4467"/>
    <w:rsid w:val="005D0182"/>
    <w:rsid w:val="005D4196"/>
    <w:rsid w:val="005D59B6"/>
    <w:rsid w:val="005D6C94"/>
    <w:rsid w:val="005E4152"/>
    <w:rsid w:val="005E6E7E"/>
    <w:rsid w:val="005F4097"/>
    <w:rsid w:val="005F5BBF"/>
    <w:rsid w:val="00604159"/>
    <w:rsid w:val="00605055"/>
    <w:rsid w:val="00607D47"/>
    <w:rsid w:val="006111B0"/>
    <w:rsid w:val="00612238"/>
    <w:rsid w:val="006140B5"/>
    <w:rsid w:val="00615AC8"/>
    <w:rsid w:val="006212CB"/>
    <w:rsid w:val="006248C0"/>
    <w:rsid w:val="00626381"/>
    <w:rsid w:val="00633363"/>
    <w:rsid w:val="00633C11"/>
    <w:rsid w:val="00634770"/>
    <w:rsid w:val="00637623"/>
    <w:rsid w:val="00647521"/>
    <w:rsid w:val="0064792C"/>
    <w:rsid w:val="00650860"/>
    <w:rsid w:val="00651D92"/>
    <w:rsid w:val="00651F3C"/>
    <w:rsid w:val="00652393"/>
    <w:rsid w:val="00653BBF"/>
    <w:rsid w:val="00654201"/>
    <w:rsid w:val="00654AF8"/>
    <w:rsid w:val="00662854"/>
    <w:rsid w:val="006635A7"/>
    <w:rsid w:val="006654D0"/>
    <w:rsid w:val="00665B67"/>
    <w:rsid w:val="00666992"/>
    <w:rsid w:val="00670B59"/>
    <w:rsid w:val="00681681"/>
    <w:rsid w:val="0068408D"/>
    <w:rsid w:val="00691EB6"/>
    <w:rsid w:val="00691EC3"/>
    <w:rsid w:val="0069549F"/>
    <w:rsid w:val="006A2656"/>
    <w:rsid w:val="006A5A5A"/>
    <w:rsid w:val="006B2B14"/>
    <w:rsid w:val="006B3AF3"/>
    <w:rsid w:val="006B4763"/>
    <w:rsid w:val="006B5F00"/>
    <w:rsid w:val="006C06C2"/>
    <w:rsid w:val="006C2AC6"/>
    <w:rsid w:val="006C6599"/>
    <w:rsid w:val="006C7D74"/>
    <w:rsid w:val="006D0534"/>
    <w:rsid w:val="006D228D"/>
    <w:rsid w:val="006D5802"/>
    <w:rsid w:val="006D7BD0"/>
    <w:rsid w:val="006E0719"/>
    <w:rsid w:val="006E1D56"/>
    <w:rsid w:val="006E44A9"/>
    <w:rsid w:val="006E50F9"/>
    <w:rsid w:val="006E54BC"/>
    <w:rsid w:val="006E6BF5"/>
    <w:rsid w:val="006F0C8C"/>
    <w:rsid w:val="006F4F80"/>
    <w:rsid w:val="006F5544"/>
    <w:rsid w:val="007003EE"/>
    <w:rsid w:val="007003F5"/>
    <w:rsid w:val="0070782A"/>
    <w:rsid w:val="007120D9"/>
    <w:rsid w:val="00721C53"/>
    <w:rsid w:val="007276B1"/>
    <w:rsid w:val="00731E1E"/>
    <w:rsid w:val="00735F35"/>
    <w:rsid w:val="0073716A"/>
    <w:rsid w:val="00737213"/>
    <w:rsid w:val="00737F9E"/>
    <w:rsid w:val="007424E3"/>
    <w:rsid w:val="0074643C"/>
    <w:rsid w:val="00746501"/>
    <w:rsid w:val="007513D3"/>
    <w:rsid w:val="007515B0"/>
    <w:rsid w:val="007551CD"/>
    <w:rsid w:val="00756F28"/>
    <w:rsid w:val="0076535D"/>
    <w:rsid w:val="00770D65"/>
    <w:rsid w:val="007776AB"/>
    <w:rsid w:val="007813A2"/>
    <w:rsid w:val="007817B6"/>
    <w:rsid w:val="007825EA"/>
    <w:rsid w:val="00783563"/>
    <w:rsid w:val="00787F4D"/>
    <w:rsid w:val="0079591E"/>
    <w:rsid w:val="00795AE1"/>
    <w:rsid w:val="007A227F"/>
    <w:rsid w:val="007A4F9C"/>
    <w:rsid w:val="007A55B8"/>
    <w:rsid w:val="007A7E5E"/>
    <w:rsid w:val="007B3A20"/>
    <w:rsid w:val="007B736C"/>
    <w:rsid w:val="007C1E3A"/>
    <w:rsid w:val="007C2AB0"/>
    <w:rsid w:val="007C5598"/>
    <w:rsid w:val="007C7F46"/>
    <w:rsid w:val="007D3ACA"/>
    <w:rsid w:val="007D73F9"/>
    <w:rsid w:val="007D7E1A"/>
    <w:rsid w:val="007E2411"/>
    <w:rsid w:val="007E296A"/>
    <w:rsid w:val="007F0B70"/>
    <w:rsid w:val="007F2E4E"/>
    <w:rsid w:val="008002F8"/>
    <w:rsid w:val="00806378"/>
    <w:rsid w:val="008063CB"/>
    <w:rsid w:val="00816F1E"/>
    <w:rsid w:val="00817D4D"/>
    <w:rsid w:val="00822A98"/>
    <w:rsid w:val="00823438"/>
    <w:rsid w:val="00823C99"/>
    <w:rsid w:val="00825416"/>
    <w:rsid w:val="00836188"/>
    <w:rsid w:val="0084287F"/>
    <w:rsid w:val="008439E5"/>
    <w:rsid w:val="00843C2C"/>
    <w:rsid w:val="00845F3F"/>
    <w:rsid w:val="00847A55"/>
    <w:rsid w:val="00854759"/>
    <w:rsid w:val="008548ED"/>
    <w:rsid w:val="00861160"/>
    <w:rsid w:val="00863D77"/>
    <w:rsid w:val="0087147A"/>
    <w:rsid w:val="0087206B"/>
    <w:rsid w:val="00872F14"/>
    <w:rsid w:val="00877C43"/>
    <w:rsid w:val="00883C43"/>
    <w:rsid w:val="00883C54"/>
    <w:rsid w:val="0088764F"/>
    <w:rsid w:val="00891068"/>
    <w:rsid w:val="008A07FA"/>
    <w:rsid w:val="008A23CB"/>
    <w:rsid w:val="008A41B2"/>
    <w:rsid w:val="008A436B"/>
    <w:rsid w:val="008B2BEF"/>
    <w:rsid w:val="008B3DA6"/>
    <w:rsid w:val="008D1923"/>
    <w:rsid w:val="008D5C1C"/>
    <w:rsid w:val="008D7103"/>
    <w:rsid w:val="008D73EB"/>
    <w:rsid w:val="008E3D6B"/>
    <w:rsid w:val="008E3E0F"/>
    <w:rsid w:val="008E6318"/>
    <w:rsid w:val="008E6B3B"/>
    <w:rsid w:val="008E75E7"/>
    <w:rsid w:val="008F2AE5"/>
    <w:rsid w:val="008F2F74"/>
    <w:rsid w:val="008F572C"/>
    <w:rsid w:val="008F7132"/>
    <w:rsid w:val="00905553"/>
    <w:rsid w:val="00905AB0"/>
    <w:rsid w:val="0090692A"/>
    <w:rsid w:val="00907475"/>
    <w:rsid w:val="009106AE"/>
    <w:rsid w:val="00912583"/>
    <w:rsid w:val="00914543"/>
    <w:rsid w:val="00924CF4"/>
    <w:rsid w:val="00925372"/>
    <w:rsid w:val="00925842"/>
    <w:rsid w:val="009276B5"/>
    <w:rsid w:val="00930D96"/>
    <w:rsid w:val="00932F38"/>
    <w:rsid w:val="00934572"/>
    <w:rsid w:val="009417CD"/>
    <w:rsid w:val="00941979"/>
    <w:rsid w:val="0094448E"/>
    <w:rsid w:val="0095319A"/>
    <w:rsid w:val="00953A5D"/>
    <w:rsid w:val="009547EF"/>
    <w:rsid w:val="00956BE3"/>
    <w:rsid w:val="009616C3"/>
    <w:rsid w:val="00962F05"/>
    <w:rsid w:val="00967977"/>
    <w:rsid w:val="00972A54"/>
    <w:rsid w:val="009917E7"/>
    <w:rsid w:val="00993913"/>
    <w:rsid w:val="00996117"/>
    <w:rsid w:val="009A0279"/>
    <w:rsid w:val="009A0D1D"/>
    <w:rsid w:val="009A3BAB"/>
    <w:rsid w:val="009B2315"/>
    <w:rsid w:val="009C1B6F"/>
    <w:rsid w:val="009C386F"/>
    <w:rsid w:val="009C65DB"/>
    <w:rsid w:val="009D7C19"/>
    <w:rsid w:val="009E0563"/>
    <w:rsid w:val="009E0B86"/>
    <w:rsid w:val="009E5736"/>
    <w:rsid w:val="009F15CF"/>
    <w:rsid w:val="009F3335"/>
    <w:rsid w:val="009F3968"/>
    <w:rsid w:val="009F3F47"/>
    <w:rsid w:val="009F58F9"/>
    <w:rsid w:val="009F6FAD"/>
    <w:rsid w:val="00A12B59"/>
    <w:rsid w:val="00A15773"/>
    <w:rsid w:val="00A21479"/>
    <w:rsid w:val="00A2270A"/>
    <w:rsid w:val="00A2463E"/>
    <w:rsid w:val="00A24D2B"/>
    <w:rsid w:val="00A24D52"/>
    <w:rsid w:val="00A30598"/>
    <w:rsid w:val="00A33C73"/>
    <w:rsid w:val="00A369ED"/>
    <w:rsid w:val="00A4173D"/>
    <w:rsid w:val="00A41A0C"/>
    <w:rsid w:val="00A43973"/>
    <w:rsid w:val="00A44E7D"/>
    <w:rsid w:val="00A56563"/>
    <w:rsid w:val="00A5668B"/>
    <w:rsid w:val="00A6102C"/>
    <w:rsid w:val="00A63BD8"/>
    <w:rsid w:val="00A6718E"/>
    <w:rsid w:val="00A7143D"/>
    <w:rsid w:val="00A71A48"/>
    <w:rsid w:val="00A73B23"/>
    <w:rsid w:val="00A7467E"/>
    <w:rsid w:val="00A74AB5"/>
    <w:rsid w:val="00A74D1C"/>
    <w:rsid w:val="00A7519A"/>
    <w:rsid w:val="00A811D5"/>
    <w:rsid w:val="00A83608"/>
    <w:rsid w:val="00A8453C"/>
    <w:rsid w:val="00A92B5D"/>
    <w:rsid w:val="00A946A0"/>
    <w:rsid w:val="00A95371"/>
    <w:rsid w:val="00A9571E"/>
    <w:rsid w:val="00AA32D4"/>
    <w:rsid w:val="00AA6260"/>
    <w:rsid w:val="00AA76F0"/>
    <w:rsid w:val="00AA7BAF"/>
    <w:rsid w:val="00AB022F"/>
    <w:rsid w:val="00AC1098"/>
    <w:rsid w:val="00AC149B"/>
    <w:rsid w:val="00AC1D35"/>
    <w:rsid w:val="00AC3FF4"/>
    <w:rsid w:val="00AC4B61"/>
    <w:rsid w:val="00AC5B3A"/>
    <w:rsid w:val="00AC5C9D"/>
    <w:rsid w:val="00AD2523"/>
    <w:rsid w:val="00AD43E1"/>
    <w:rsid w:val="00AD7653"/>
    <w:rsid w:val="00AE1A34"/>
    <w:rsid w:val="00AE1FF9"/>
    <w:rsid w:val="00AE293B"/>
    <w:rsid w:val="00AE3BF2"/>
    <w:rsid w:val="00AE3CF2"/>
    <w:rsid w:val="00AE5088"/>
    <w:rsid w:val="00AF3AEF"/>
    <w:rsid w:val="00AF77F2"/>
    <w:rsid w:val="00B0593E"/>
    <w:rsid w:val="00B061BF"/>
    <w:rsid w:val="00B064F9"/>
    <w:rsid w:val="00B14FBC"/>
    <w:rsid w:val="00B161FB"/>
    <w:rsid w:val="00B20F35"/>
    <w:rsid w:val="00B255AD"/>
    <w:rsid w:val="00B270C6"/>
    <w:rsid w:val="00B279D8"/>
    <w:rsid w:val="00B31315"/>
    <w:rsid w:val="00B31C23"/>
    <w:rsid w:val="00B31E89"/>
    <w:rsid w:val="00B33355"/>
    <w:rsid w:val="00B41715"/>
    <w:rsid w:val="00B426A7"/>
    <w:rsid w:val="00B4393A"/>
    <w:rsid w:val="00B45D9F"/>
    <w:rsid w:val="00B555C4"/>
    <w:rsid w:val="00B5624E"/>
    <w:rsid w:val="00B60CBB"/>
    <w:rsid w:val="00B61153"/>
    <w:rsid w:val="00B63BCF"/>
    <w:rsid w:val="00B677A2"/>
    <w:rsid w:val="00B703B4"/>
    <w:rsid w:val="00B70D15"/>
    <w:rsid w:val="00B74386"/>
    <w:rsid w:val="00B76221"/>
    <w:rsid w:val="00B84901"/>
    <w:rsid w:val="00B87622"/>
    <w:rsid w:val="00B90749"/>
    <w:rsid w:val="00B9487D"/>
    <w:rsid w:val="00B97A60"/>
    <w:rsid w:val="00BA5E45"/>
    <w:rsid w:val="00BA77C3"/>
    <w:rsid w:val="00BB0497"/>
    <w:rsid w:val="00BB1A46"/>
    <w:rsid w:val="00BB3DB0"/>
    <w:rsid w:val="00BB5D86"/>
    <w:rsid w:val="00BB6001"/>
    <w:rsid w:val="00BB709C"/>
    <w:rsid w:val="00BC53B7"/>
    <w:rsid w:val="00BC77D3"/>
    <w:rsid w:val="00BD0F36"/>
    <w:rsid w:val="00BD3819"/>
    <w:rsid w:val="00BD64C8"/>
    <w:rsid w:val="00BD658A"/>
    <w:rsid w:val="00BE3CFF"/>
    <w:rsid w:val="00BE68C9"/>
    <w:rsid w:val="00BE7E18"/>
    <w:rsid w:val="00BF3702"/>
    <w:rsid w:val="00BF7095"/>
    <w:rsid w:val="00BF7D4E"/>
    <w:rsid w:val="00C00C96"/>
    <w:rsid w:val="00C026D0"/>
    <w:rsid w:val="00C02F6A"/>
    <w:rsid w:val="00C03A3D"/>
    <w:rsid w:val="00C03C43"/>
    <w:rsid w:val="00C0587A"/>
    <w:rsid w:val="00C06EA2"/>
    <w:rsid w:val="00C076EC"/>
    <w:rsid w:val="00C145F3"/>
    <w:rsid w:val="00C14F65"/>
    <w:rsid w:val="00C22F4A"/>
    <w:rsid w:val="00C242F9"/>
    <w:rsid w:val="00C250E5"/>
    <w:rsid w:val="00C30A3E"/>
    <w:rsid w:val="00C32A04"/>
    <w:rsid w:val="00C33010"/>
    <w:rsid w:val="00C424FA"/>
    <w:rsid w:val="00C42EA5"/>
    <w:rsid w:val="00C4637F"/>
    <w:rsid w:val="00C5310A"/>
    <w:rsid w:val="00C5332D"/>
    <w:rsid w:val="00C56364"/>
    <w:rsid w:val="00C5664F"/>
    <w:rsid w:val="00C56C73"/>
    <w:rsid w:val="00C63B67"/>
    <w:rsid w:val="00C63CA4"/>
    <w:rsid w:val="00C65E89"/>
    <w:rsid w:val="00C67CDD"/>
    <w:rsid w:val="00C72265"/>
    <w:rsid w:val="00C83A0B"/>
    <w:rsid w:val="00C87995"/>
    <w:rsid w:val="00C95123"/>
    <w:rsid w:val="00C96FBC"/>
    <w:rsid w:val="00C97159"/>
    <w:rsid w:val="00C9761D"/>
    <w:rsid w:val="00CA1731"/>
    <w:rsid w:val="00CA521D"/>
    <w:rsid w:val="00CB06D1"/>
    <w:rsid w:val="00CB375F"/>
    <w:rsid w:val="00CC1214"/>
    <w:rsid w:val="00CC388E"/>
    <w:rsid w:val="00CC392D"/>
    <w:rsid w:val="00CD078E"/>
    <w:rsid w:val="00CD1817"/>
    <w:rsid w:val="00CD2144"/>
    <w:rsid w:val="00CD39B6"/>
    <w:rsid w:val="00CD78AE"/>
    <w:rsid w:val="00CE309D"/>
    <w:rsid w:val="00CE36B6"/>
    <w:rsid w:val="00CE5480"/>
    <w:rsid w:val="00CE6252"/>
    <w:rsid w:val="00CE6A9F"/>
    <w:rsid w:val="00CF4816"/>
    <w:rsid w:val="00CF54CA"/>
    <w:rsid w:val="00CF7DE1"/>
    <w:rsid w:val="00D00147"/>
    <w:rsid w:val="00D0060E"/>
    <w:rsid w:val="00D00885"/>
    <w:rsid w:val="00D15617"/>
    <w:rsid w:val="00D22A6E"/>
    <w:rsid w:val="00D247A2"/>
    <w:rsid w:val="00D30970"/>
    <w:rsid w:val="00D35B14"/>
    <w:rsid w:val="00D36DD8"/>
    <w:rsid w:val="00D40DD1"/>
    <w:rsid w:val="00D42EA1"/>
    <w:rsid w:val="00D47EF7"/>
    <w:rsid w:val="00D501D7"/>
    <w:rsid w:val="00D548EB"/>
    <w:rsid w:val="00D64999"/>
    <w:rsid w:val="00D70E97"/>
    <w:rsid w:val="00D75651"/>
    <w:rsid w:val="00D831E2"/>
    <w:rsid w:val="00D87AFE"/>
    <w:rsid w:val="00D90BBF"/>
    <w:rsid w:val="00D91090"/>
    <w:rsid w:val="00D919AA"/>
    <w:rsid w:val="00D97D2E"/>
    <w:rsid w:val="00DA057D"/>
    <w:rsid w:val="00DA0831"/>
    <w:rsid w:val="00DB7C84"/>
    <w:rsid w:val="00DC1D7C"/>
    <w:rsid w:val="00DC352F"/>
    <w:rsid w:val="00DC3E27"/>
    <w:rsid w:val="00DC4220"/>
    <w:rsid w:val="00DC7234"/>
    <w:rsid w:val="00DD24E4"/>
    <w:rsid w:val="00DE1E79"/>
    <w:rsid w:val="00DE1FED"/>
    <w:rsid w:val="00DE224E"/>
    <w:rsid w:val="00DE36F8"/>
    <w:rsid w:val="00DE5E38"/>
    <w:rsid w:val="00DE7F94"/>
    <w:rsid w:val="00DF0F11"/>
    <w:rsid w:val="00DF1934"/>
    <w:rsid w:val="00DF7D98"/>
    <w:rsid w:val="00E01FB7"/>
    <w:rsid w:val="00E037F0"/>
    <w:rsid w:val="00E047F4"/>
    <w:rsid w:val="00E123E4"/>
    <w:rsid w:val="00E12C7D"/>
    <w:rsid w:val="00E21088"/>
    <w:rsid w:val="00E30C4C"/>
    <w:rsid w:val="00E34C29"/>
    <w:rsid w:val="00E37895"/>
    <w:rsid w:val="00E41405"/>
    <w:rsid w:val="00E501F4"/>
    <w:rsid w:val="00E50A7C"/>
    <w:rsid w:val="00E534D4"/>
    <w:rsid w:val="00E54271"/>
    <w:rsid w:val="00E558FB"/>
    <w:rsid w:val="00E57D37"/>
    <w:rsid w:val="00E62897"/>
    <w:rsid w:val="00E63534"/>
    <w:rsid w:val="00E64FFC"/>
    <w:rsid w:val="00E6525F"/>
    <w:rsid w:val="00E67316"/>
    <w:rsid w:val="00E70DB1"/>
    <w:rsid w:val="00E7743A"/>
    <w:rsid w:val="00E85748"/>
    <w:rsid w:val="00E870E2"/>
    <w:rsid w:val="00E92C15"/>
    <w:rsid w:val="00E9305B"/>
    <w:rsid w:val="00E94E0C"/>
    <w:rsid w:val="00EA3B13"/>
    <w:rsid w:val="00EA405C"/>
    <w:rsid w:val="00EB74D4"/>
    <w:rsid w:val="00EC4BA0"/>
    <w:rsid w:val="00EC5EC9"/>
    <w:rsid w:val="00ED2C3E"/>
    <w:rsid w:val="00EE1D2F"/>
    <w:rsid w:val="00EE30CB"/>
    <w:rsid w:val="00EE6449"/>
    <w:rsid w:val="00EF0D67"/>
    <w:rsid w:val="00EF1CF2"/>
    <w:rsid w:val="00EF2FE5"/>
    <w:rsid w:val="00EF76C3"/>
    <w:rsid w:val="00F02339"/>
    <w:rsid w:val="00F025DB"/>
    <w:rsid w:val="00F02896"/>
    <w:rsid w:val="00F0639B"/>
    <w:rsid w:val="00F236E0"/>
    <w:rsid w:val="00F27F2F"/>
    <w:rsid w:val="00F3436F"/>
    <w:rsid w:val="00F367E5"/>
    <w:rsid w:val="00F41CA4"/>
    <w:rsid w:val="00F44BD5"/>
    <w:rsid w:val="00F45106"/>
    <w:rsid w:val="00F47F57"/>
    <w:rsid w:val="00F53954"/>
    <w:rsid w:val="00F650AA"/>
    <w:rsid w:val="00F711C1"/>
    <w:rsid w:val="00F81E9C"/>
    <w:rsid w:val="00F90BF2"/>
    <w:rsid w:val="00F94C80"/>
    <w:rsid w:val="00F96E64"/>
    <w:rsid w:val="00FA04A2"/>
    <w:rsid w:val="00FC04DC"/>
    <w:rsid w:val="00FD65C1"/>
    <w:rsid w:val="00FD68DB"/>
    <w:rsid w:val="00FE0423"/>
    <w:rsid w:val="00FE1A94"/>
    <w:rsid w:val="00FE21F3"/>
    <w:rsid w:val="00FE59A2"/>
    <w:rsid w:val="00FE6E74"/>
    <w:rsid w:val="00FF5A63"/>
    <w:rsid w:val="00FF5B42"/>
    <w:rsid w:val="00FF780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link w:val="a4"/>
    <w:uiPriority w:val="34"/>
    <w:qFormat/>
    <w:rsid w:val="00666992"/>
    <w:pPr>
      <w:ind w:left="720"/>
      <w:contextualSpacing/>
    </w:pPr>
  </w:style>
  <w:style w:type="table" w:styleId="a5">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Plain Text"/>
    <w:basedOn w:val="a"/>
    <w:link w:val="a7"/>
    <w:rsid w:val="00883C54"/>
    <w:pPr>
      <w:spacing w:after="0" w:line="240" w:lineRule="auto"/>
    </w:pPr>
    <w:rPr>
      <w:rFonts w:ascii="Courier New" w:hAnsi="Courier New"/>
      <w:sz w:val="20"/>
      <w:szCs w:val="20"/>
    </w:rPr>
  </w:style>
  <w:style w:type="character" w:customStyle="1" w:styleId="a7">
    <w:name w:val="Текст Знак"/>
    <w:basedOn w:val="a0"/>
    <w:link w:val="a6"/>
    <w:rsid w:val="00883C54"/>
    <w:rPr>
      <w:rFonts w:ascii="Courier New" w:eastAsia="Times New Roman" w:hAnsi="Courier New" w:cs="Times New Roman"/>
      <w:sz w:val="20"/>
      <w:szCs w:val="20"/>
    </w:rPr>
  </w:style>
  <w:style w:type="paragraph" w:styleId="a8">
    <w:name w:val="Balloon Text"/>
    <w:basedOn w:val="a"/>
    <w:link w:val="a9"/>
    <w:uiPriority w:val="99"/>
    <w:semiHidden/>
    <w:unhideWhenUsed/>
    <w:rsid w:val="001D603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a">
    <w:name w:val="annotation reference"/>
    <w:basedOn w:val="a0"/>
    <w:uiPriority w:val="99"/>
    <w:semiHidden/>
    <w:unhideWhenUsed/>
    <w:rsid w:val="000921E9"/>
    <w:rPr>
      <w:sz w:val="16"/>
      <w:szCs w:val="16"/>
    </w:rPr>
  </w:style>
  <w:style w:type="paragraph" w:styleId="ab">
    <w:name w:val="annotation text"/>
    <w:basedOn w:val="a"/>
    <w:link w:val="ac"/>
    <w:uiPriority w:val="99"/>
    <w:unhideWhenUsed/>
    <w:rsid w:val="000921E9"/>
    <w:pPr>
      <w:spacing w:line="240" w:lineRule="auto"/>
    </w:pPr>
    <w:rPr>
      <w:sz w:val="20"/>
      <w:szCs w:val="20"/>
    </w:rPr>
  </w:style>
  <w:style w:type="character" w:customStyle="1" w:styleId="ac">
    <w:name w:val="Текст примечания Знак"/>
    <w:basedOn w:val="a0"/>
    <w:link w:val="ab"/>
    <w:uiPriority w:val="99"/>
    <w:rsid w:val="000921E9"/>
    <w:rPr>
      <w:rFonts w:ascii="Calibri" w:eastAsia="Times New Roman" w:hAnsi="Calibri" w:cs="Times New Roman"/>
      <w:sz w:val="20"/>
      <w:szCs w:val="20"/>
      <w:lang w:val="en-GB"/>
    </w:rPr>
  </w:style>
  <w:style w:type="paragraph" w:styleId="ad">
    <w:name w:val="annotation subject"/>
    <w:basedOn w:val="ab"/>
    <w:next w:val="ab"/>
    <w:link w:val="ae"/>
    <w:uiPriority w:val="99"/>
    <w:semiHidden/>
    <w:unhideWhenUsed/>
    <w:rsid w:val="000921E9"/>
    <w:rPr>
      <w:b/>
      <w:bCs/>
    </w:rPr>
  </w:style>
  <w:style w:type="character" w:customStyle="1" w:styleId="ae">
    <w:name w:val="Тема примечания Знак"/>
    <w:basedOn w:val="ac"/>
    <w:link w:val="ad"/>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f">
    <w:name w:val="header"/>
    <w:basedOn w:val="a"/>
    <w:link w:val="af0"/>
    <w:uiPriority w:val="99"/>
    <w:unhideWhenUsed/>
    <w:rsid w:val="00185B3C"/>
    <w:pPr>
      <w:tabs>
        <w:tab w:val="center" w:pos="4680"/>
        <w:tab w:val="right" w:pos="9360"/>
      </w:tabs>
      <w:spacing w:after="0" w:line="240" w:lineRule="auto"/>
    </w:pPr>
  </w:style>
  <w:style w:type="character" w:customStyle="1" w:styleId="af0">
    <w:name w:val="Верхний колонтитул Знак"/>
    <w:basedOn w:val="a0"/>
    <w:link w:val="af"/>
    <w:uiPriority w:val="99"/>
    <w:rsid w:val="00185B3C"/>
    <w:rPr>
      <w:rFonts w:ascii="Calibri" w:eastAsia="Times New Roman" w:hAnsi="Calibri" w:cs="Times New Roman"/>
      <w:lang w:val="en-GB"/>
    </w:rPr>
  </w:style>
  <w:style w:type="paragraph" w:styleId="af1">
    <w:name w:val="footer"/>
    <w:basedOn w:val="a"/>
    <w:link w:val="af2"/>
    <w:uiPriority w:val="99"/>
    <w:unhideWhenUsed/>
    <w:rsid w:val="00185B3C"/>
    <w:pPr>
      <w:tabs>
        <w:tab w:val="center" w:pos="4680"/>
        <w:tab w:val="right" w:pos="9360"/>
      </w:tabs>
      <w:spacing w:after="0" w:line="240" w:lineRule="auto"/>
    </w:pPr>
  </w:style>
  <w:style w:type="character" w:customStyle="1" w:styleId="af2">
    <w:name w:val="Нижний колонтитул Знак"/>
    <w:basedOn w:val="a0"/>
    <w:link w:val="af1"/>
    <w:uiPriority w:val="99"/>
    <w:rsid w:val="00185B3C"/>
    <w:rPr>
      <w:rFonts w:ascii="Calibri" w:eastAsia="Times New Roman" w:hAnsi="Calibri" w:cs="Times New Roman"/>
      <w:lang w:val="en-GB"/>
    </w:rPr>
  </w:style>
  <w:style w:type="character" w:styleId="af3">
    <w:name w:val="Hyperlink"/>
    <w:basedOn w:val="a0"/>
    <w:uiPriority w:val="99"/>
    <w:unhideWhenUsed/>
    <w:rsid w:val="00654AF8"/>
    <w:rPr>
      <w:color w:val="0000FF" w:themeColor="hyperlink"/>
      <w:u w:val="single"/>
    </w:rPr>
  </w:style>
  <w:style w:type="paragraph" w:styleId="af4">
    <w:name w:val="Revision"/>
    <w:hidden/>
    <w:uiPriority w:val="99"/>
    <w:semiHidden/>
    <w:rsid w:val="00555A26"/>
    <w:pPr>
      <w:spacing w:after="0" w:line="240" w:lineRule="auto"/>
    </w:pPr>
    <w:rPr>
      <w:rFonts w:ascii="Calibri" w:eastAsia="Times New Roman" w:hAnsi="Calibri" w:cs="Times New Roman"/>
      <w:lang w:val="en-GB"/>
    </w:rPr>
  </w:style>
  <w:style w:type="paragraph" w:styleId="af5">
    <w:name w:val="endnote text"/>
    <w:basedOn w:val="a"/>
    <w:link w:val="af6"/>
    <w:uiPriority w:val="99"/>
    <w:semiHidden/>
    <w:unhideWhenUsed/>
    <w:rsid w:val="00B45D9F"/>
    <w:pPr>
      <w:spacing w:after="0" w:line="240" w:lineRule="auto"/>
    </w:pPr>
    <w:rPr>
      <w:sz w:val="20"/>
      <w:szCs w:val="20"/>
    </w:rPr>
  </w:style>
  <w:style w:type="character" w:customStyle="1" w:styleId="af6">
    <w:name w:val="Текст концевой сноски Знак"/>
    <w:basedOn w:val="a0"/>
    <w:link w:val="af5"/>
    <w:uiPriority w:val="99"/>
    <w:semiHidden/>
    <w:rsid w:val="00B45D9F"/>
    <w:rPr>
      <w:rFonts w:ascii="Calibri" w:eastAsia="Times New Roman" w:hAnsi="Calibri" w:cs="Times New Roman"/>
      <w:sz w:val="20"/>
      <w:szCs w:val="20"/>
      <w:lang w:val="en-GB"/>
    </w:rPr>
  </w:style>
  <w:style w:type="character" w:styleId="af7">
    <w:name w:val="endnote reference"/>
    <w:basedOn w:val="a0"/>
    <w:uiPriority w:val="99"/>
    <w:semiHidden/>
    <w:unhideWhenUsed/>
    <w:rsid w:val="00B45D9F"/>
    <w:rPr>
      <w:vertAlign w:val="superscript"/>
    </w:rPr>
  </w:style>
  <w:style w:type="paragraph" w:styleId="af8">
    <w:name w:val="footnote text"/>
    <w:basedOn w:val="a"/>
    <w:link w:val="af9"/>
    <w:uiPriority w:val="99"/>
    <w:semiHidden/>
    <w:unhideWhenUsed/>
    <w:rsid w:val="00B45D9F"/>
    <w:pPr>
      <w:spacing w:after="0" w:line="240" w:lineRule="auto"/>
    </w:pPr>
    <w:rPr>
      <w:sz w:val="20"/>
      <w:szCs w:val="20"/>
    </w:rPr>
  </w:style>
  <w:style w:type="character" w:customStyle="1" w:styleId="af9">
    <w:name w:val="Текст сноски Знак"/>
    <w:basedOn w:val="a0"/>
    <w:link w:val="af8"/>
    <w:uiPriority w:val="99"/>
    <w:semiHidden/>
    <w:rsid w:val="00B45D9F"/>
    <w:rPr>
      <w:rFonts w:ascii="Calibri" w:eastAsia="Times New Roman" w:hAnsi="Calibri" w:cs="Times New Roman"/>
      <w:sz w:val="20"/>
      <w:szCs w:val="20"/>
      <w:lang w:val="en-GB"/>
    </w:rPr>
  </w:style>
  <w:style w:type="character" w:styleId="afa">
    <w:name w:val="footnote reference"/>
    <w:basedOn w:val="a0"/>
    <w:uiPriority w:val="99"/>
    <w:semiHidden/>
    <w:unhideWhenUsed/>
    <w:rsid w:val="00B45D9F"/>
    <w:rPr>
      <w:vertAlign w:val="superscript"/>
    </w:rPr>
  </w:style>
  <w:style w:type="character" w:customStyle="1" w:styleId="a4">
    <w:name w:val="Абзац списка Знак"/>
    <w:link w:val="a3"/>
    <w:uiPriority w:val="34"/>
    <w:qFormat/>
    <w:locked/>
    <w:rsid w:val="00EF0D67"/>
    <w:rPr>
      <w:rFonts w:ascii="Calibri" w:eastAsia="Times New Roman" w:hAnsi="Calibri" w:cs="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doczz.com.br/doc/190269/damxmare-saxelmzrvanelo-eleqtromemontajeta-segirdebisatvi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5521366F920E14B916B29F62FFEC910" ma:contentTypeVersion="2" ma:contentTypeDescription="Create a new document." ma:contentTypeScope="" ma:versionID="08ceb6fbf4996f9b2b0000417293797c">
  <xsd:schema xmlns:xsd="http://www.w3.org/2001/XMLSchema" xmlns:xs="http://www.w3.org/2001/XMLSchema" xmlns:p="http://schemas.microsoft.com/office/2006/metadata/properties" xmlns:ns2="e98d4a8e-36be-481b-827c-fc09f59ad575" targetNamespace="http://schemas.microsoft.com/office/2006/metadata/properties" ma:root="true" ma:fieldsID="65a54248d309fbe5287c4dfbe8278e5f" ns2:_="">
    <xsd:import namespace="e98d4a8e-36be-481b-827c-fc09f59ad57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8d4a8e-36be-481b-827c-fc09f59ad57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4B0F7-E7AB-4A4B-A2B6-4414D3C6D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8d4a8e-36be-481b-827c-fc09f59ad5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E06D9D-9FDE-4D45-A388-6975324E3DD4}">
  <ds:schemaRefs>
    <ds:schemaRef ds:uri="http://schemas.microsoft.com/sharepoint/v3/contenttype/forms"/>
  </ds:schemaRefs>
</ds:datastoreItem>
</file>

<file path=customXml/itemProps3.xml><?xml version="1.0" encoding="utf-8"?>
<ds:datastoreItem xmlns:ds="http://schemas.openxmlformats.org/officeDocument/2006/customXml" ds:itemID="{2B4D6DC3-0887-4719-A1E7-0826CC7646C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D9F00D-22E3-4428-AC8E-5C82B80EB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9</Pages>
  <Words>1803</Words>
  <Characters>10283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12062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taliko-pc</cp:lastModifiedBy>
  <cp:revision>84</cp:revision>
  <cp:lastPrinted>2016-02-10T14:27:00Z</cp:lastPrinted>
  <dcterms:created xsi:type="dcterms:W3CDTF">2017-04-26T11:06:00Z</dcterms:created>
  <dcterms:modified xsi:type="dcterms:W3CDTF">2022-01-16T15:33:00Z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0x010100A5521366F920E14B916B29F62FFEC910</vt:lpwstr>
  </property>
</Properties>
</file>